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58A8" w14:textId="77777777" w:rsidR="00EA5FA7" w:rsidRPr="0087556B" w:rsidRDefault="00EA5FA7" w:rsidP="00EA5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56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вопросов </w:t>
      </w:r>
    </w:p>
    <w:p w14:paraId="0FE0E121" w14:textId="77777777" w:rsidR="00535C3A" w:rsidRDefault="00EA5FA7" w:rsidP="00817C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56B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публичных консультаций </w:t>
      </w:r>
      <w:r w:rsidR="00440387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3E2F77"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  <w:r w:rsidR="00535C3A">
        <w:rPr>
          <w:rFonts w:ascii="Times New Roman" w:hAnsi="Times New Roman" w:cs="Times New Roman"/>
          <w:b/>
          <w:bCs/>
          <w:sz w:val="28"/>
          <w:szCs w:val="28"/>
        </w:rPr>
        <w:t xml:space="preserve"> мэра</w:t>
      </w:r>
    </w:p>
    <w:p w14:paraId="41295607" w14:textId="77777777" w:rsidR="004E756A" w:rsidRPr="009E0107" w:rsidRDefault="004E756A" w:rsidP="00817C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Аргун </w:t>
      </w:r>
      <w:r w:rsidR="008D4CB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35C3A">
        <w:rPr>
          <w:rFonts w:ascii="Times New Roman" w:hAnsi="Times New Roman" w:cs="Times New Roman"/>
          <w:b/>
          <w:sz w:val="28"/>
          <w:szCs w:val="28"/>
        </w:rPr>
        <w:t>О</w:t>
      </w:r>
      <w:r w:rsidR="00F9011D">
        <w:rPr>
          <w:rFonts w:ascii="Times New Roman" w:hAnsi="Times New Roman" w:cs="Times New Roman"/>
          <w:b/>
          <w:sz w:val="28"/>
          <w:szCs w:val="28"/>
        </w:rPr>
        <w:t xml:space="preserve"> случаях осуществления закупок товаров, работ, услуг для и (или) муниципальных нужд городского округа г. Аргун у единственного поставщика (подрядчика, исполнителя) и порядке их осуществления</w:t>
      </w:r>
      <w:r w:rsidR="008D4CBE">
        <w:rPr>
          <w:rFonts w:ascii="Times New Roman" w:hAnsi="Times New Roman" w:cs="Times New Roman"/>
          <w:b/>
          <w:sz w:val="28"/>
          <w:szCs w:val="28"/>
        </w:rPr>
        <w:t>»</w:t>
      </w:r>
    </w:p>
    <w:p w14:paraId="69D6165E" w14:textId="77777777" w:rsidR="004E756A" w:rsidRPr="009E0107" w:rsidRDefault="004E756A" w:rsidP="00EA5FA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250D75" w14:textId="77777777" w:rsidR="00EA5FA7" w:rsidRPr="0087556B" w:rsidRDefault="00EA5FA7" w:rsidP="00EA5FA7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6B">
        <w:rPr>
          <w:rFonts w:ascii="Times New Roman" w:hAnsi="Times New Roman" w:cs="Times New Roman"/>
          <w:i/>
          <w:sz w:val="28"/>
          <w:szCs w:val="28"/>
        </w:rPr>
        <w:t>Пожалуйста, заполните и направьте данную форму по электронной почте на адрес</w:t>
      </w:r>
      <w:r w:rsidR="004E756A" w:rsidRPr="004E756A">
        <w:rPr>
          <w:rFonts w:ascii="Arial" w:hAnsi="Arial" w:cs="Arial"/>
          <w:color w:val="545E69"/>
          <w:sz w:val="23"/>
          <w:szCs w:val="23"/>
          <w:shd w:val="clear" w:color="auto" w:fill="FFFFFF"/>
        </w:rPr>
        <w:t xml:space="preserve"> </w:t>
      </w:r>
      <w:r w:rsidR="004E756A" w:rsidRPr="004E75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newargun@mail.ru</w:t>
      </w:r>
      <w:r w:rsidR="004E756A" w:rsidRPr="004E75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556B">
        <w:rPr>
          <w:rFonts w:ascii="Times New Roman" w:hAnsi="Times New Roman" w:cs="Times New Roman"/>
          <w:i/>
          <w:sz w:val="28"/>
          <w:szCs w:val="28"/>
        </w:rPr>
        <w:t xml:space="preserve">не позднее </w:t>
      </w:r>
      <w:r w:rsidR="00F9011D">
        <w:rPr>
          <w:rFonts w:ascii="Times New Roman" w:hAnsi="Times New Roman" w:cs="Times New Roman"/>
          <w:i/>
          <w:sz w:val="28"/>
          <w:szCs w:val="28"/>
        </w:rPr>
        <w:t>19 января</w:t>
      </w:r>
      <w:r w:rsidR="00440387" w:rsidRPr="009E06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756A" w:rsidRPr="009E0695">
        <w:rPr>
          <w:rFonts w:ascii="Times New Roman" w:hAnsi="Times New Roman" w:cs="Times New Roman"/>
          <w:i/>
          <w:sz w:val="28"/>
          <w:szCs w:val="28"/>
        </w:rPr>
        <w:t>202</w:t>
      </w:r>
      <w:r w:rsidR="00F9011D">
        <w:rPr>
          <w:rFonts w:ascii="Times New Roman" w:hAnsi="Times New Roman" w:cs="Times New Roman"/>
          <w:i/>
          <w:sz w:val="28"/>
          <w:szCs w:val="28"/>
        </w:rPr>
        <w:t>3</w:t>
      </w:r>
      <w:r w:rsidR="004E756A" w:rsidRPr="009E0695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87556B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14:paraId="09821E45" w14:textId="77777777" w:rsidR="00EA5FA7" w:rsidRPr="0087556B" w:rsidRDefault="00EA5FA7" w:rsidP="004E7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FEB98" w14:textId="77777777" w:rsidR="00EA5FA7" w:rsidRPr="0087556B" w:rsidRDefault="00EA5FA7" w:rsidP="00EA5FA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56B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14:paraId="468E1EB4" w14:textId="77777777" w:rsidR="00EA5FA7" w:rsidRPr="0087556B" w:rsidRDefault="003E2F77" w:rsidP="003E2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-Ф.И.О. контактного лица</w:t>
      </w:r>
      <w:r w:rsidR="00C67759">
        <w:rPr>
          <w:rFonts w:ascii="Times New Roman" w:hAnsi="Times New Roman" w:cs="Times New Roman"/>
          <w:sz w:val="28"/>
          <w:szCs w:val="28"/>
        </w:rPr>
        <w:t xml:space="preserve"> </w:t>
      </w:r>
      <w:r w:rsidR="00EA5FA7" w:rsidRPr="0087556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53CBC3A" w14:textId="77777777" w:rsidR="00EA5FA7" w:rsidRPr="0087556B" w:rsidRDefault="003E2F77" w:rsidP="003E2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-номер контактного телефона</w:t>
      </w:r>
      <w:r w:rsidR="00C67759">
        <w:rPr>
          <w:rFonts w:ascii="Times New Roman" w:hAnsi="Times New Roman" w:cs="Times New Roman"/>
          <w:sz w:val="28"/>
          <w:szCs w:val="28"/>
        </w:rPr>
        <w:t xml:space="preserve"> </w:t>
      </w:r>
      <w:r w:rsidR="00EA5FA7" w:rsidRPr="0087556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160DD8EF" w14:textId="77777777" w:rsidR="00EA5FA7" w:rsidRPr="0087556B" w:rsidRDefault="003E2F77" w:rsidP="003E2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 электронной почты</w:t>
      </w:r>
      <w:r w:rsidR="00C67759">
        <w:rPr>
          <w:rFonts w:ascii="Times New Roman" w:hAnsi="Times New Roman" w:cs="Times New Roman"/>
          <w:sz w:val="28"/>
          <w:szCs w:val="28"/>
        </w:rPr>
        <w:t xml:space="preserve"> _</w:t>
      </w:r>
      <w:r w:rsidR="00EA5FA7" w:rsidRPr="0087556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2C4816D3" w14:textId="77777777" w:rsidR="00EA5FA7" w:rsidRPr="0087556B" w:rsidRDefault="00EA5FA7" w:rsidP="00EA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A5FA7" w:rsidRPr="0087556B" w14:paraId="7B6FEB9F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64A079DC" w14:textId="77777777" w:rsidR="00EA5FA7" w:rsidRPr="0087556B" w:rsidRDefault="00EA5FA7" w:rsidP="003E2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Вопросы:</w:t>
            </w:r>
          </w:p>
        </w:tc>
      </w:tr>
      <w:tr w:rsidR="00EA5FA7" w:rsidRPr="0087556B" w14:paraId="50261556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0FAF38E3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0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EA5FA7" w:rsidRPr="0087556B" w14:paraId="7B18C639" w14:textId="77777777" w:rsidTr="008D44E8">
        <w:trPr>
          <w:trHeight w:val="377"/>
        </w:trPr>
        <w:tc>
          <w:tcPr>
            <w:tcW w:w="10065" w:type="dxa"/>
            <w:shd w:val="clear" w:color="auto" w:fill="auto"/>
            <w:vAlign w:val="bottom"/>
          </w:tcPr>
          <w:p w14:paraId="600D58E9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4BADDC05" w14:textId="77777777" w:rsidTr="008D44E8">
        <w:tc>
          <w:tcPr>
            <w:tcW w:w="10065" w:type="dxa"/>
            <w:shd w:val="clear" w:color="auto" w:fill="auto"/>
            <w:vAlign w:val="bottom"/>
          </w:tcPr>
          <w:p w14:paraId="007961E9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EA5FA7" w:rsidRPr="0087556B" w14:paraId="5E897D5D" w14:textId="77777777" w:rsidTr="008D44E8">
        <w:trPr>
          <w:trHeight w:val="329"/>
        </w:trPr>
        <w:tc>
          <w:tcPr>
            <w:tcW w:w="10065" w:type="dxa"/>
            <w:shd w:val="clear" w:color="auto" w:fill="auto"/>
            <w:vAlign w:val="bottom"/>
          </w:tcPr>
          <w:p w14:paraId="67DE8461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6F6D0DB4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5B9B49DA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Является ли выбранный вариант реше</w:t>
            </w:r>
            <w:r w:rsidR="00C67759">
              <w:rPr>
                <w:rFonts w:ascii="Times New Roman" w:hAnsi="Times New Roman" w:cs="Times New Roman"/>
                <w:i/>
                <w:sz w:val="28"/>
                <w:szCs w:val="28"/>
              </w:rPr>
              <w:t>ния проблемы оптимальным (в том числе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EA5FA7" w:rsidRPr="0087556B" w14:paraId="180B57A9" w14:textId="77777777" w:rsidTr="008D44E8">
        <w:trPr>
          <w:trHeight w:val="293"/>
        </w:trPr>
        <w:tc>
          <w:tcPr>
            <w:tcW w:w="10065" w:type="dxa"/>
            <w:shd w:val="clear" w:color="auto" w:fill="auto"/>
            <w:vAlign w:val="bottom"/>
          </w:tcPr>
          <w:p w14:paraId="45B3A69B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4812C204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062EAF96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A5FA7" w:rsidRPr="0087556B" w14:paraId="1DE6F210" w14:textId="77777777" w:rsidTr="008D44E8">
        <w:trPr>
          <w:trHeight w:val="269"/>
        </w:trPr>
        <w:tc>
          <w:tcPr>
            <w:tcW w:w="10065" w:type="dxa"/>
            <w:shd w:val="clear" w:color="auto" w:fill="auto"/>
            <w:vAlign w:val="bottom"/>
          </w:tcPr>
          <w:p w14:paraId="12A9F9F5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22CD6651" w14:textId="77777777" w:rsidTr="008D44E8">
        <w:tc>
          <w:tcPr>
            <w:tcW w:w="10065" w:type="dxa"/>
            <w:shd w:val="clear" w:color="auto" w:fill="auto"/>
            <w:vAlign w:val="bottom"/>
          </w:tcPr>
          <w:p w14:paraId="3FE12348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Существуют ли в предлагаемом</w:t>
            </w:r>
            <w:r w:rsidR="00C67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03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проекте правового регулирования 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3B136855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14:paraId="72966349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имеются ли технические ошибки;</w:t>
            </w:r>
          </w:p>
          <w:p w14:paraId="0E6BE2A1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приводит ли исполнение положений регулирования к избыточным действиям 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или, наоборот, ограничивает действия субъектов предпринимательской и инвестиционной деятельности;</w:t>
            </w:r>
          </w:p>
          <w:p w14:paraId="5BE1FEBF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14:paraId="07F6D170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A5FA7" w:rsidRPr="0087556B" w14:paraId="39A26902" w14:textId="77777777" w:rsidTr="008D44E8">
        <w:trPr>
          <w:trHeight w:val="310"/>
        </w:trPr>
        <w:tc>
          <w:tcPr>
            <w:tcW w:w="10065" w:type="dxa"/>
            <w:shd w:val="clear" w:color="auto" w:fill="auto"/>
            <w:vAlign w:val="bottom"/>
          </w:tcPr>
          <w:p w14:paraId="3CDB06D8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5DB717F7" w14:textId="77777777" w:rsidTr="008D44E8">
        <w:tc>
          <w:tcPr>
            <w:tcW w:w="10065" w:type="dxa"/>
            <w:shd w:val="clear" w:color="auto" w:fill="auto"/>
            <w:vAlign w:val="bottom"/>
          </w:tcPr>
          <w:p w14:paraId="26A331B8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      </w:r>
          </w:p>
        </w:tc>
      </w:tr>
      <w:tr w:rsidR="00EA5FA7" w:rsidRPr="0087556B" w14:paraId="4D11E77A" w14:textId="77777777" w:rsidTr="008D44E8">
        <w:trPr>
          <w:trHeight w:val="300"/>
        </w:trPr>
        <w:tc>
          <w:tcPr>
            <w:tcW w:w="10065" w:type="dxa"/>
            <w:shd w:val="clear" w:color="auto" w:fill="auto"/>
            <w:vAlign w:val="bottom"/>
          </w:tcPr>
          <w:p w14:paraId="541F3A71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29C53B86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2EA18C6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EA5FA7" w:rsidRPr="0087556B" w14:paraId="430714D4" w14:textId="77777777" w:rsidTr="008D44E8">
        <w:trPr>
          <w:trHeight w:val="224"/>
        </w:trPr>
        <w:tc>
          <w:tcPr>
            <w:tcW w:w="10065" w:type="dxa"/>
            <w:shd w:val="clear" w:color="auto" w:fill="auto"/>
            <w:vAlign w:val="bottom"/>
          </w:tcPr>
          <w:p w14:paraId="0E89441F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627CC275" w14:textId="77777777" w:rsidTr="008D44E8">
        <w:trPr>
          <w:trHeight w:val="397"/>
        </w:trPr>
        <w:tc>
          <w:tcPr>
            <w:tcW w:w="10065" w:type="dxa"/>
            <w:shd w:val="clear" w:color="auto" w:fill="auto"/>
          </w:tcPr>
          <w:p w14:paraId="01B6F25E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EA5FA7" w:rsidRPr="0087556B" w14:paraId="2930B2DB" w14:textId="77777777" w:rsidTr="008D44E8">
        <w:trPr>
          <w:trHeight w:val="415"/>
        </w:trPr>
        <w:tc>
          <w:tcPr>
            <w:tcW w:w="10065" w:type="dxa"/>
            <w:shd w:val="clear" w:color="auto" w:fill="auto"/>
          </w:tcPr>
          <w:p w14:paraId="673CF931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573FE3D1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C4A3E2B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EA5FA7" w:rsidRPr="0087556B" w14:paraId="130177BD" w14:textId="77777777" w:rsidTr="008D44E8">
        <w:trPr>
          <w:trHeight w:val="435"/>
        </w:trPr>
        <w:tc>
          <w:tcPr>
            <w:tcW w:w="10065" w:type="dxa"/>
            <w:shd w:val="clear" w:color="auto" w:fill="auto"/>
            <w:vAlign w:val="bottom"/>
          </w:tcPr>
          <w:p w14:paraId="4913ADDB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FA7" w:rsidRPr="0087556B" w14:paraId="5A62E770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A5B4495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EA5FA7" w:rsidRPr="0087556B" w14:paraId="3068429D" w14:textId="77777777" w:rsidTr="008D44E8">
        <w:trPr>
          <w:trHeight w:val="426"/>
        </w:trPr>
        <w:tc>
          <w:tcPr>
            <w:tcW w:w="10065" w:type="dxa"/>
            <w:shd w:val="clear" w:color="auto" w:fill="auto"/>
            <w:vAlign w:val="bottom"/>
          </w:tcPr>
          <w:p w14:paraId="1F558F54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FA7" w:rsidRPr="0087556B" w14:paraId="12D6FC1B" w14:textId="77777777" w:rsidTr="008D44E8">
        <w:trPr>
          <w:trHeight w:val="397"/>
        </w:trPr>
        <w:tc>
          <w:tcPr>
            <w:tcW w:w="10065" w:type="dxa"/>
            <w:shd w:val="clear" w:color="auto" w:fill="auto"/>
          </w:tcPr>
          <w:p w14:paraId="2AD0443F" w14:textId="77777777" w:rsidR="00EA5FA7" w:rsidRPr="0087556B" w:rsidRDefault="00EA5FA7" w:rsidP="0044038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Специальные вопросы, касающиеся конкретных положений</w:t>
            </w:r>
            <w:r w:rsidR="00C67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норм рассматриваемого</w:t>
            </w:r>
            <w:r w:rsidR="004403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проекта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, отношение к которым необходимо прояснить</w:t>
            </w:r>
          </w:p>
        </w:tc>
      </w:tr>
      <w:tr w:rsidR="00EA5FA7" w:rsidRPr="0087556B" w14:paraId="63408E22" w14:textId="77777777" w:rsidTr="008D44E8">
        <w:trPr>
          <w:trHeight w:val="425"/>
        </w:trPr>
        <w:tc>
          <w:tcPr>
            <w:tcW w:w="10065" w:type="dxa"/>
            <w:shd w:val="clear" w:color="auto" w:fill="auto"/>
          </w:tcPr>
          <w:p w14:paraId="5C925BC4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5D764BD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27EA1959" w14:textId="77777777" w:rsidTr="008D44E8">
        <w:trPr>
          <w:trHeight w:val="397"/>
        </w:trPr>
        <w:tc>
          <w:tcPr>
            <w:tcW w:w="10065" w:type="dxa"/>
            <w:shd w:val="clear" w:color="auto" w:fill="auto"/>
          </w:tcPr>
          <w:p w14:paraId="3E99A8B6" w14:textId="77777777" w:rsidR="00EA5FA7" w:rsidRPr="0087556B" w:rsidRDefault="00EA5FA7" w:rsidP="00C67759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12. Иные предложения и замечания, которые, по Вашему мнению, целесообразно учесть </w:t>
            </w:r>
          </w:p>
        </w:tc>
      </w:tr>
    </w:tbl>
    <w:p w14:paraId="5ADB2CE5" w14:textId="77777777" w:rsidR="005A16E0" w:rsidRDefault="005A16E0" w:rsidP="00EA5FA7"/>
    <w:sectPr w:rsidR="005A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934E1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num w:numId="1" w16cid:durableId="61980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DD"/>
    <w:rsid w:val="001B4222"/>
    <w:rsid w:val="003E2F77"/>
    <w:rsid w:val="00440387"/>
    <w:rsid w:val="00450B9F"/>
    <w:rsid w:val="004E756A"/>
    <w:rsid w:val="00535C3A"/>
    <w:rsid w:val="005A16E0"/>
    <w:rsid w:val="00817C48"/>
    <w:rsid w:val="00873013"/>
    <w:rsid w:val="008D4CBE"/>
    <w:rsid w:val="009E0107"/>
    <w:rsid w:val="009E0695"/>
    <w:rsid w:val="009F499D"/>
    <w:rsid w:val="00A444DD"/>
    <w:rsid w:val="00C67759"/>
    <w:rsid w:val="00EA5FA7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53D8"/>
  <w15:docId w15:val="{429E35C1-9676-4E74-8A84-3D88C95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A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Мэрия г. Аргун</cp:lastModifiedBy>
  <cp:revision>2</cp:revision>
  <cp:lastPrinted>2023-09-26T07:13:00Z</cp:lastPrinted>
  <dcterms:created xsi:type="dcterms:W3CDTF">2023-09-26T13:26:00Z</dcterms:created>
  <dcterms:modified xsi:type="dcterms:W3CDTF">2023-09-26T13:26:00Z</dcterms:modified>
</cp:coreProperties>
</file>