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764DF" w14:textId="764FF98F" w:rsidR="002F4BED" w:rsidRDefault="002F4BED" w:rsidP="002F4BED">
      <w:pPr>
        <w:widowControl/>
        <w:tabs>
          <w:tab w:val="left" w:pos="7545"/>
        </w:tabs>
        <w:autoSpaceDE/>
        <w:autoSpaceDN/>
        <w:adjustRightInd/>
        <w:spacing w:before="240"/>
        <w:ind w:firstLine="0"/>
        <w:jc w:val="left"/>
        <w:rPr>
          <w:b/>
          <w:spacing w:val="80"/>
          <w:sz w:val="32"/>
        </w:rPr>
      </w:pPr>
      <w:bookmarkStart w:id="0" w:name="_Hlk4421115"/>
      <w:bookmarkStart w:id="1" w:name="sub_14000"/>
      <w:r>
        <w:rPr>
          <w:b/>
          <w:spacing w:val="80"/>
          <w:sz w:val="32"/>
        </w:rPr>
        <w:t xml:space="preserve">                                               ПРОЕКТ</w:t>
      </w:r>
    </w:p>
    <w:p w14:paraId="7525D18A" w14:textId="77777777" w:rsidR="002F4BED" w:rsidRDefault="002F4BED" w:rsidP="002F4BED">
      <w:pPr>
        <w:widowControl/>
        <w:tabs>
          <w:tab w:val="left" w:pos="7545"/>
        </w:tabs>
        <w:autoSpaceDE/>
        <w:autoSpaceDN/>
        <w:adjustRightInd/>
        <w:spacing w:before="240"/>
        <w:ind w:firstLine="0"/>
        <w:jc w:val="left"/>
        <w:rPr>
          <w:b/>
          <w:spacing w:val="80"/>
          <w:sz w:val="32"/>
        </w:rPr>
      </w:pPr>
      <w:r>
        <w:rPr>
          <w:b/>
          <w:spacing w:val="80"/>
          <w:sz w:val="32"/>
        </w:rPr>
        <w:t xml:space="preserve">                                          </w:t>
      </w:r>
    </w:p>
    <w:p w14:paraId="5CEE3407" w14:textId="46E49F3B" w:rsidR="002F4BED" w:rsidRDefault="002F4BED" w:rsidP="002F4BED">
      <w:pPr>
        <w:widowControl/>
        <w:tabs>
          <w:tab w:val="left" w:pos="7545"/>
        </w:tabs>
        <w:autoSpaceDE/>
        <w:autoSpaceDN/>
        <w:adjustRightInd/>
        <w:spacing w:before="240"/>
        <w:ind w:firstLine="0"/>
        <w:jc w:val="left"/>
        <w:rPr>
          <w:b/>
          <w:spacing w:val="80"/>
          <w:sz w:val="32"/>
        </w:rPr>
      </w:pPr>
      <w:r>
        <w:rPr>
          <w:b/>
          <w:spacing w:val="80"/>
          <w:sz w:val="32"/>
        </w:rPr>
        <w:t xml:space="preserve">     </w:t>
      </w:r>
    </w:p>
    <w:p w14:paraId="174D3ABB" w14:textId="77777777" w:rsidR="002F4BED" w:rsidRDefault="003207F2" w:rsidP="002F4BED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П</w:t>
      </w:r>
      <w:r>
        <w:rPr>
          <w:b/>
          <w:spacing w:val="80"/>
          <w:sz w:val="32"/>
        </w:rPr>
        <w:t>ОСТАНОВЛЕНИЕ</w:t>
      </w:r>
    </w:p>
    <w:p w14:paraId="630F065F" w14:textId="08D2C951" w:rsidR="004B7B44" w:rsidRPr="002F4BED" w:rsidRDefault="002F4BED" w:rsidP="002F4BED">
      <w:pPr>
        <w:widowControl/>
        <w:autoSpaceDE/>
        <w:autoSpaceDN/>
        <w:adjustRightInd/>
        <w:spacing w:before="240"/>
        <w:ind w:firstLine="0"/>
        <w:jc w:val="center"/>
        <w:rPr>
          <w:bCs/>
        </w:rPr>
      </w:pPr>
      <w:bookmarkStart w:id="2" w:name="_GoBack"/>
      <w:bookmarkEnd w:id="2"/>
      <w:r>
        <w:rPr>
          <w:szCs w:val="28"/>
        </w:rPr>
        <w:t>«____»__________2023</w:t>
      </w:r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>
        <w:rPr>
          <w:szCs w:val="28"/>
        </w:rPr>
        <w:t xml:space="preserve">          №_____</w:t>
      </w:r>
    </w:p>
    <w:p w14:paraId="5274434D" w14:textId="77777777" w:rsidR="00FF40AA" w:rsidRPr="005311C9" w:rsidRDefault="00FF40AA" w:rsidP="00C15BE9">
      <w:pPr>
        <w:pStyle w:val="a6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5146C42D" w14:textId="6376AC79" w:rsidR="009235C4" w:rsidRPr="005311C9" w:rsidRDefault="00E63CCE" w:rsidP="00C15BE9">
      <w:pPr>
        <w:pStyle w:val="a6"/>
        <w:ind w:left="1276" w:right="1276"/>
        <w:jc w:val="center"/>
        <w:rPr>
          <w:rStyle w:val="a3"/>
          <w:rFonts w:ascii="Times New Roman" w:hAnsi="Times New Roman" w:cs="Times New Roman"/>
          <w:color w:val="auto"/>
          <w:szCs w:val="28"/>
        </w:rPr>
      </w:pPr>
      <w:r w:rsidRPr="00E63CCE">
        <w:rPr>
          <w:rStyle w:val="a3"/>
          <w:rFonts w:ascii="Times New Roman" w:hAnsi="Times New Roman" w:cs="Times New Roman"/>
          <w:color w:val="auto"/>
          <w:szCs w:val="28"/>
        </w:rPr>
        <w:t>О случаях осуществления закупок товаров, работ, услуг для и (или) муниципальных нужд городского округа г. Аргун у единственного поставщика (подрядчика, исполнителя) и порядке их осуществления</w:t>
      </w:r>
    </w:p>
    <w:p w14:paraId="22E0DF12" w14:textId="77777777" w:rsidR="009235C4" w:rsidRPr="005311C9" w:rsidRDefault="009235C4" w:rsidP="00C15BE9">
      <w:pPr>
        <w:ind w:firstLine="0"/>
        <w:rPr>
          <w:szCs w:val="28"/>
        </w:rPr>
      </w:pPr>
    </w:p>
    <w:p w14:paraId="27DA7E85" w14:textId="2125B1D4" w:rsidR="00B93BD7" w:rsidRPr="005311C9" w:rsidRDefault="00E63CCE" w:rsidP="00C15BE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E63CCE">
        <w:rPr>
          <w:rFonts w:ascii="Times New Roman" w:hAnsi="Times New Roman" w:cs="Times New Roman"/>
          <w:szCs w:val="28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</w:t>
      </w:r>
      <w:r w:rsidR="0004771E">
        <w:rPr>
          <w:rFonts w:ascii="Times New Roman" w:hAnsi="Times New Roman" w:cs="Times New Roman"/>
          <w:szCs w:val="28"/>
        </w:rPr>
        <w:t xml:space="preserve">пунктом </w:t>
      </w:r>
      <w:r w:rsidR="0004771E" w:rsidRPr="0004771E">
        <w:rPr>
          <w:rFonts w:ascii="Times New Roman" w:hAnsi="Times New Roman" w:cs="Times New Roman"/>
          <w:szCs w:val="28"/>
        </w:rPr>
        <w:t>3</w:t>
      </w:r>
      <w:r w:rsidRPr="0004771E">
        <w:rPr>
          <w:rFonts w:ascii="Times New Roman" w:hAnsi="Times New Roman" w:cs="Times New Roman"/>
          <w:szCs w:val="28"/>
        </w:rPr>
        <w:t xml:space="preserve"> постановления Правительств</w:t>
      </w:r>
      <w:r w:rsidR="0004771E" w:rsidRPr="0004771E">
        <w:rPr>
          <w:rFonts w:ascii="Times New Roman" w:hAnsi="Times New Roman" w:cs="Times New Roman"/>
          <w:szCs w:val="28"/>
        </w:rPr>
        <w:t>а</w:t>
      </w:r>
      <w:r w:rsidRPr="0004771E">
        <w:rPr>
          <w:rFonts w:ascii="Times New Roman" w:hAnsi="Times New Roman" w:cs="Times New Roman"/>
          <w:szCs w:val="28"/>
        </w:rPr>
        <w:t xml:space="preserve"> Чеченской Республики от 17</w:t>
      </w:r>
      <w:r w:rsidR="0004771E" w:rsidRPr="0004771E">
        <w:rPr>
          <w:rFonts w:ascii="Times New Roman" w:hAnsi="Times New Roman" w:cs="Times New Roman"/>
          <w:szCs w:val="28"/>
        </w:rPr>
        <w:t xml:space="preserve"> марта 2</w:t>
      </w:r>
      <w:r w:rsidRPr="0004771E">
        <w:rPr>
          <w:rFonts w:ascii="Times New Roman" w:hAnsi="Times New Roman" w:cs="Times New Roman"/>
          <w:szCs w:val="28"/>
        </w:rPr>
        <w:t xml:space="preserve">022 </w:t>
      </w:r>
      <w:r w:rsidR="0004771E" w:rsidRPr="0004771E">
        <w:rPr>
          <w:rFonts w:ascii="Times New Roman" w:hAnsi="Times New Roman" w:cs="Times New Roman"/>
          <w:szCs w:val="28"/>
        </w:rPr>
        <w:t xml:space="preserve">года </w:t>
      </w:r>
      <w:r w:rsidRPr="0004771E">
        <w:rPr>
          <w:rFonts w:ascii="Times New Roman" w:hAnsi="Times New Roman" w:cs="Times New Roman"/>
          <w:szCs w:val="28"/>
        </w:rPr>
        <w:t xml:space="preserve">№ 67, </w:t>
      </w:r>
      <w:r w:rsidR="00A45D8A" w:rsidRPr="0004771E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</w:t>
      </w:r>
      <w:r w:rsidR="00A45D8A" w:rsidRPr="00A45D8A">
        <w:rPr>
          <w:rFonts w:ascii="Times New Roman" w:hAnsi="Times New Roman" w:cs="Times New Roman"/>
          <w:szCs w:val="28"/>
        </w:rPr>
        <w:t xml:space="preserve"> г</w:t>
      </w:r>
      <w:r w:rsidR="00A45D8A">
        <w:rPr>
          <w:rFonts w:ascii="Times New Roman" w:hAnsi="Times New Roman" w:cs="Times New Roman"/>
          <w:szCs w:val="28"/>
        </w:rPr>
        <w:t>ода</w:t>
      </w:r>
      <w:r w:rsidR="00A45D8A" w:rsidRPr="00A45D8A">
        <w:rPr>
          <w:rFonts w:ascii="Times New Roman" w:hAnsi="Times New Roman" w:cs="Times New Roman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45D8A">
        <w:rPr>
          <w:rFonts w:ascii="Times New Roman" w:hAnsi="Times New Roman" w:cs="Times New Roman"/>
          <w:szCs w:val="28"/>
        </w:rPr>
        <w:t xml:space="preserve"> </w:t>
      </w:r>
      <w:r w:rsidR="00B93BD7" w:rsidRPr="005311C9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5311C9">
        <w:rPr>
          <w:rFonts w:ascii="Times New Roman" w:hAnsi="Times New Roman" w:cs="Times New Roman"/>
          <w:b/>
          <w:szCs w:val="28"/>
        </w:rPr>
        <w:t>ю</w:t>
      </w:r>
      <w:r w:rsidR="00B93BD7" w:rsidRPr="005311C9">
        <w:rPr>
          <w:rFonts w:ascii="Times New Roman" w:hAnsi="Times New Roman" w:cs="Times New Roman"/>
          <w:szCs w:val="28"/>
        </w:rPr>
        <w:t>:</w:t>
      </w:r>
    </w:p>
    <w:p w14:paraId="6B5D4DBF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1. 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заказчики вправе осуществлять закупки товаров, работ, услуг для муниципальных нужд городского округа г. Аргун (далее – закупка) у единственного поставщика (подрядчика, исполнителя) в следующих случаях:</w:t>
      </w:r>
    </w:p>
    <w:p w14:paraId="757C86C1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1) в целях реализации национальных проектов и государственных программ Российской Федерации;</w:t>
      </w:r>
    </w:p>
    <w:p w14:paraId="454A8962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2) в целях обеспечения деятельности органов местного самоуправления, выполнения функций муниципальных казенных учреждений;</w:t>
      </w:r>
    </w:p>
    <w:p w14:paraId="57854466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3) в целях выполнения муниципальных заданий муниципальными бюджетными и автономными учреждениями городского округа г. Аргун Чеченской Республики</w:t>
      </w:r>
    </w:p>
    <w:p w14:paraId="2E9DE80E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4) в случае, если закупка предусмотрена в протоколе заседания Комиссии городского округа г. Аргун Чеченской Республики по предупреждению и ликвидации чрезвычайных ситуаций и обеспечению пожарной безопасности.</w:t>
      </w:r>
    </w:p>
    <w:p w14:paraId="7ADC233F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 xml:space="preserve"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</w:t>
      </w:r>
      <w:r w:rsidRPr="00664FD5">
        <w:rPr>
          <w:rFonts w:ascii="Times New Roman" w:hAnsi="Times New Roman" w:cs="Times New Roman"/>
          <w:szCs w:val="28"/>
        </w:rPr>
        <w:lastRenderedPageBreak/>
        <w:t>заказчик направляет в адрес Финансового управления города Аргун (далее – Уполномоченный орган) предложение о закупке для проведения проверки.</w:t>
      </w:r>
    </w:p>
    <w:p w14:paraId="6A4110A2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2.1. Предложение муниципального заказчика должно содержать следующие документы и информацию:</w:t>
      </w:r>
    </w:p>
    <w:p w14:paraId="5D2814A8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- проект муниципального контракта, содержащий требования к закупаемым товарам (работам, услугам);</w:t>
      </w:r>
    </w:p>
    <w:p w14:paraId="65AD49E5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- подготовленное в соответствии со статьей 22 Федерального закона обоснование цены государственного (муниципального) контракта, заключаемого с единственным поставщиком (подрядчиком, исполнителем);</w:t>
      </w:r>
    </w:p>
    <w:p w14:paraId="43F8C05D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- информацию об источниках финансирования закупки товаров, работ, услуг;</w:t>
      </w:r>
    </w:p>
    <w:p w14:paraId="38F89863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-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14:paraId="33FAD752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14:paraId="392337F6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 представленных документов и информации на:</w:t>
      </w:r>
    </w:p>
    <w:p w14:paraId="1726A3AC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соответствие Федеральному закону;</w:t>
      </w:r>
    </w:p>
    <w:p w14:paraId="4061C604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соответствие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14:paraId="01F65AB4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государственному (муниципального) заказчику без рассмотрения.</w:t>
      </w:r>
    </w:p>
    <w:p w14:paraId="6302574C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14:paraId="6BDBE962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14:paraId="6E953F39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исполнитель).</w:t>
      </w:r>
    </w:p>
    <w:p w14:paraId="6EA759D3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 xml:space="preserve">2.8. Не позднее 3 рабочих дней со дня, следующего за днем заключения контракта, муниципальный заказчик направляет в Управление Федеральной </w:t>
      </w:r>
      <w:r w:rsidRPr="00664FD5">
        <w:rPr>
          <w:rFonts w:ascii="Times New Roman" w:hAnsi="Times New Roman" w:cs="Times New Roman"/>
          <w:szCs w:val="28"/>
        </w:rPr>
        <w:lastRenderedPageBreak/>
        <w:t>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14:paraId="6F91E30F" w14:textId="381312CC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</w:t>
      </w:r>
      <w:r w:rsidR="00667549">
        <w:rPr>
          <w:rFonts w:ascii="Times New Roman" w:hAnsi="Times New Roman" w:cs="Times New Roman"/>
          <w:szCs w:val="28"/>
        </w:rPr>
        <w:t>9</w:t>
      </w:r>
      <w:r w:rsidRPr="00664FD5">
        <w:rPr>
          <w:rFonts w:ascii="Times New Roman" w:hAnsi="Times New Roman" w:cs="Times New Roman"/>
          <w:szCs w:val="28"/>
        </w:rPr>
        <w:t>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</w:t>
      </w:r>
    </w:p>
    <w:p w14:paraId="4AC0BC92" w14:textId="77777777" w:rsidR="00664FD5" w:rsidRP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1361A604" w14:textId="7489A38B" w:rsidR="00664FD5" w:rsidRDefault="00664FD5" w:rsidP="00664FD5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64FD5">
        <w:rPr>
          <w:rFonts w:ascii="Times New Roman" w:hAnsi="Times New Roman" w:cs="Times New Roman"/>
          <w:szCs w:val="28"/>
        </w:rPr>
        <w:t>2.1</w:t>
      </w:r>
      <w:r w:rsidR="00667549">
        <w:rPr>
          <w:rFonts w:ascii="Times New Roman" w:hAnsi="Times New Roman" w:cs="Times New Roman"/>
          <w:szCs w:val="28"/>
        </w:rPr>
        <w:t>0</w:t>
      </w:r>
      <w:r w:rsidRPr="00664FD5">
        <w:rPr>
          <w:rFonts w:ascii="Times New Roman" w:hAnsi="Times New Roman" w:cs="Times New Roman"/>
          <w:szCs w:val="28"/>
        </w:rPr>
        <w:t>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6EC5ABA2" w14:textId="2BACE42D" w:rsidR="009235C4" w:rsidRPr="005311C9" w:rsidRDefault="00E63CCE" w:rsidP="00E63CCE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9235C4" w:rsidRPr="005311C9">
        <w:rPr>
          <w:rFonts w:ascii="Times New Roman" w:hAnsi="Times New Roman" w:cs="Times New Roman"/>
          <w:szCs w:val="28"/>
        </w:rPr>
        <w:t>.</w:t>
      </w:r>
      <w:r w:rsidR="00484BD3" w:rsidRPr="00484BD3">
        <w:rPr>
          <w:rFonts w:ascii="Times New Roman" w:hAnsi="Times New Roman" w:cs="Times New Roman"/>
          <w:szCs w:val="28"/>
        </w:rPr>
        <w:t xml:space="preserve"> Настоящее постановление разместить на официальном сайте мэрии в информационно-телекоммуникационной сети «Интернет» и опубликовать в Аргунской городской газете «Аргун».</w:t>
      </w:r>
      <w:r w:rsidR="009235C4" w:rsidRPr="005311C9">
        <w:rPr>
          <w:rFonts w:ascii="Times New Roman" w:hAnsi="Times New Roman" w:cs="Times New Roman"/>
          <w:szCs w:val="28"/>
        </w:rPr>
        <w:t xml:space="preserve"> </w:t>
      </w:r>
    </w:p>
    <w:p w14:paraId="6323F3FD" w14:textId="3BC256EE" w:rsidR="00E63CCE" w:rsidRPr="00E63CCE" w:rsidRDefault="00E63CCE" w:rsidP="00E63CCE">
      <w:pPr>
        <w:ind w:firstLine="709"/>
        <w:rPr>
          <w:szCs w:val="28"/>
        </w:rPr>
      </w:pPr>
      <w:r>
        <w:rPr>
          <w:szCs w:val="28"/>
        </w:rPr>
        <w:t>4</w:t>
      </w:r>
      <w:r w:rsidRPr="00E63CCE">
        <w:rPr>
          <w:szCs w:val="28"/>
        </w:rPr>
        <w:t>. Контроль за выполнением настоящего постановления оставляю за собой.</w:t>
      </w:r>
    </w:p>
    <w:p w14:paraId="370DFFBA" w14:textId="3C27CF62" w:rsidR="00A86A0C" w:rsidRDefault="00E63CCE" w:rsidP="00E63CCE">
      <w:pPr>
        <w:ind w:firstLine="709"/>
        <w:rPr>
          <w:szCs w:val="28"/>
        </w:rPr>
      </w:pPr>
      <w:r>
        <w:rPr>
          <w:szCs w:val="28"/>
        </w:rPr>
        <w:t>5</w:t>
      </w:r>
      <w:r w:rsidRPr="00E63CCE">
        <w:rPr>
          <w:szCs w:val="28"/>
        </w:rPr>
        <w:t>. Настоящее постановление вступает в силу со дня его официального опубликования и действует по 31 декабря 2023 года.</w:t>
      </w:r>
    </w:p>
    <w:p w14:paraId="19F9184C" w14:textId="77777777" w:rsidR="00E63CCE" w:rsidRPr="005311C9" w:rsidRDefault="00E63CCE" w:rsidP="00E63CCE">
      <w:pPr>
        <w:rPr>
          <w:szCs w:val="28"/>
        </w:rPr>
      </w:pPr>
    </w:p>
    <w:p w14:paraId="2F186002" w14:textId="77777777" w:rsidR="00A86A0C" w:rsidRPr="005311C9" w:rsidRDefault="00A86A0C" w:rsidP="00C15BE9">
      <w:pPr>
        <w:rPr>
          <w:szCs w:val="28"/>
        </w:rPr>
      </w:pPr>
    </w:p>
    <w:p w14:paraId="5527F39C" w14:textId="77777777" w:rsidR="0082556E" w:rsidRPr="005311C9" w:rsidRDefault="0082556E" w:rsidP="00C15BE9">
      <w:pPr>
        <w:rPr>
          <w:szCs w:val="28"/>
        </w:rPr>
      </w:pPr>
    </w:p>
    <w:p w14:paraId="7D7D525F" w14:textId="77777777" w:rsidR="0042181B" w:rsidRDefault="0042181B" w:rsidP="0042181B">
      <w:pPr>
        <w:pStyle w:val="a6"/>
        <w:rPr>
          <w:rFonts w:ascii="Times New Roman" w:hAnsi="Times New Roman" w:cs="Times New Roman"/>
          <w:szCs w:val="28"/>
        </w:rPr>
      </w:pPr>
      <w:bookmarkStart w:id="3" w:name="_Hlk110423086"/>
      <w:bookmarkEnd w:id="1"/>
      <w:r>
        <w:rPr>
          <w:rFonts w:ascii="Times New Roman" w:hAnsi="Times New Roman" w:cs="Times New Roman"/>
          <w:szCs w:val="28"/>
        </w:rPr>
        <w:t>Мэр                                                                                                        И.А. Масаев</w:t>
      </w:r>
    </w:p>
    <w:bookmarkEnd w:id="3"/>
    <w:p w14:paraId="7EB31B61" w14:textId="77777777" w:rsidR="0008222A" w:rsidRPr="005311C9" w:rsidRDefault="0008222A" w:rsidP="00C15BE9">
      <w:pPr>
        <w:ind w:firstLine="0"/>
        <w:rPr>
          <w:szCs w:val="28"/>
        </w:rPr>
      </w:pPr>
    </w:p>
    <w:sectPr w:rsidR="0008222A" w:rsidRPr="005311C9" w:rsidSect="005D0A33">
      <w:headerReference w:type="default" r:id="rId8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F989" w14:textId="77777777" w:rsidR="001130F5" w:rsidRDefault="001130F5" w:rsidP="008C5BCC">
      <w:r>
        <w:separator/>
      </w:r>
    </w:p>
  </w:endnote>
  <w:endnote w:type="continuationSeparator" w:id="0">
    <w:p w14:paraId="645B6A98" w14:textId="77777777" w:rsidR="001130F5" w:rsidRDefault="001130F5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5A2B" w14:textId="77777777" w:rsidR="001130F5" w:rsidRDefault="001130F5" w:rsidP="008C5BCC">
      <w:r>
        <w:separator/>
      </w:r>
    </w:p>
  </w:footnote>
  <w:footnote w:type="continuationSeparator" w:id="0">
    <w:p w14:paraId="670AA1B5" w14:textId="77777777" w:rsidR="001130F5" w:rsidRDefault="001130F5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234436"/>
      <w:docPartObj>
        <w:docPartGallery w:val="Page Numbers (Top of Page)"/>
        <w:docPartUnique/>
      </w:docPartObj>
    </w:sdtPr>
    <w:sdtEndPr/>
    <w:sdtContent>
      <w:p w14:paraId="274A1DC7" w14:textId="77777777" w:rsidR="00BC15D2" w:rsidRDefault="0008222A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A8"/>
    <w:rsid w:val="0000003F"/>
    <w:rsid w:val="0001384A"/>
    <w:rsid w:val="000158EF"/>
    <w:rsid w:val="00015F14"/>
    <w:rsid w:val="00021B5C"/>
    <w:rsid w:val="0003269C"/>
    <w:rsid w:val="00037C4F"/>
    <w:rsid w:val="00045D19"/>
    <w:rsid w:val="0004771E"/>
    <w:rsid w:val="00053825"/>
    <w:rsid w:val="0006029B"/>
    <w:rsid w:val="000623EF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6C43"/>
    <w:rsid w:val="000E63DC"/>
    <w:rsid w:val="000F7281"/>
    <w:rsid w:val="000F77AC"/>
    <w:rsid w:val="00103079"/>
    <w:rsid w:val="00104E2A"/>
    <w:rsid w:val="00106538"/>
    <w:rsid w:val="00107712"/>
    <w:rsid w:val="0011020D"/>
    <w:rsid w:val="001130F5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0C6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E711F"/>
    <w:rsid w:val="002F0B27"/>
    <w:rsid w:val="002F30E2"/>
    <w:rsid w:val="002F4BED"/>
    <w:rsid w:val="002F59B5"/>
    <w:rsid w:val="003069C6"/>
    <w:rsid w:val="0031039F"/>
    <w:rsid w:val="003104CC"/>
    <w:rsid w:val="00313991"/>
    <w:rsid w:val="003207F2"/>
    <w:rsid w:val="00321C0E"/>
    <w:rsid w:val="003244B5"/>
    <w:rsid w:val="00325AA4"/>
    <w:rsid w:val="0033435E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181B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4BD3"/>
    <w:rsid w:val="0048671E"/>
    <w:rsid w:val="00497B27"/>
    <w:rsid w:val="004A1C7E"/>
    <w:rsid w:val="004A3AB7"/>
    <w:rsid w:val="004A49AA"/>
    <w:rsid w:val="004A573E"/>
    <w:rsid w:val="004B538B"/>
    <w:rsid w:val="004B5C95"/>
    <w:rsid w:val="004B5CC2"/>
    <w:rsid w:val="004B7B44"/>
    <w:rsid w:val="004C7702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17050"/>
    <w:rsid w:val="00530F10"/>
    <w:rsid w:val="005310B9"/>
    <w:rsid w:val="005311C9"/>
    <w:rsid w:val="005341A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76975"/>
    <w:rsid w:val="00580B34"/>
    <w:rsid w:val="00580ED4"/>
    <w:rsid w:val="00585EFC"/>
    <w:rsid w:val="00592562"/>
    <w:rsid w:val="005A36C3"/>
    <w:rsid w:val="005A4F44"/>
    <w:rsid w:val="005A5976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3721D"/>
    <w:rsid w:val="00655263"/>
    <w:rsid w:val="00660BA4"/>
    <w:rsid w:val="006611CF"/>
    <w:rsid w:val="00661789"/>
    <w:rsid w:val="00662DC8"/>
    <w:rsid w:val="00663DC2"/>
    <w:rsid w:val="00664FD5"/>
    <w:rsid w:val="00667549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C3202"/>
    <w:rsid w:val="006D56E7"/>
    <w:rsid w:val="006D7966"/>
    <w:rsid w:val="006E1B49"/>
    <w:rsid w:val="006E62EF"/>
    <w:rsid w:val="006F3EFE"/>
    <w:rsid w:val="006F479B"/>
    <w:rsid w:val="006F47F1"/>
    <w:rsid w:val="006F6CA7"/>
    <w:rsid w:val="00703243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B3D66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A38F9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6128"/>
    <w:rsid w:val="00957A98"/>
    <w:rsid w:val="00960FA6"/>
    <w:rsid w:val="009610D5"/>
    <w:rsid w:val="00962478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5A0"/>
    <w:rsid w:val="00991EB4"/>
    <w:rsid w:val="00992D50"/>
    <w:rsid w:val="00994410"/>
    <w:rsid w:val="00994FB3"/>
    <w:rsid w:val="009A22D3"/>
    <w:rsid w:val="009A4903"/>
    <w:rsid w:val="009B0594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1137A"/>
    <w:rsid w:val="00A12A81"/>
    <w:rsid w:val="00A13685"/>
    <w:rsid w:val="00A178F8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5D8A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192D"/>
    <w:rsid w:val="00AB51C6"/>
    <w:rsid w:val="00AB6F88"/>
    <w:rsid w:val="00AC36AB"/>
    <w:rsid w:val="00AE0635"/>
    <w:rsid w:val="00AE24EE"/>
    <w:rsid w:val="00AE7FEF"/>
    <w:rsid w:val="00AF01BA"/>
    <w:rsid w:val="00AF0C70"/>
    <w:rsid w:val="00AF2C9D"/>
    <w:rsid w:val="00AF471C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7757"/>
    <w:rsid w:val="00C27A61"/>
    <w:rsid w:val="00C344C9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3987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631C"/>
    <w:rsid w:val="00DA1E68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32D16"/>
    <w:rsid w:val="00E42D0F"/>
    <w:rsid w:val="00E47294"/>
    <w:rsid w:val="00E47FA8"/>
    <w:rsid w:val="00E503CE"/>
    <w:rsid w:val="00E51885"/>
    <w:rsid w:val="00E51D7E"/>
    <w:rsid w:val="00E53C4C"/>
    <w:rsid w:val="00E60496"/>
    <w:rsid w:val="00E63CCE"/>
    <w:rsid w:val="00E65D49"/>
    <w:rsid w:val="00E73F0B"/>
    <w:rsid w:val="00E76A36"/>
    <w:rsid w:val="00E77E6B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57A0D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B028A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67DD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6F"/>
    <w:rsid w:val="00045B1D"/>
    <w:rsid w:val="0005051C"/>
    <w:rsid w:val="00080C47"/>
    <w:rsid w:val="000864A4"/>
    <w:rsid w:val="0010259E"/>
    <w:rsid w:val="00142480"/>
    <w:rsid w:val="00150A8D"/>
    <w:rsid w:val="001908D7"/>
    <w:rsid w:val="001944AF"/>
    <w:rsid w:val="001B5F91"/>
    <w:rsid w:val="001D4B6F"/>
    <w:rsid w:val="001F4D56"/>
    <w:rsid w:val="003C23F6"/>
    <w:rsid w:val="004135F8"/>
    <w:rsid w:val="00413967"/>
    <w:rsid w:val="00547135"/>
    <w:rsid w:val="00561B1F"/>
    <w:rsid w:val="00754A3B"/>
    <w:rsid w:val="007B45BB"/>
    <w:rsid w:val="007D7414"/>
    <w:rsid w:val="00830BC5"/>
    <w:rsid w:val="00872952"/>
    <w:rsid w:val="008D0047"/>
    <w:rsid w:val="008D6BE3"/>
    <w:rsid w:val="008F4A03"/>
    <w:rsid w:val="0091173B"/>
    <w:rsid w:val="00996236"/>
    <w:rsid w:val="009E30B2"/>
    <w:rsid w:val="00AD38DC"/>
    <w:rsid w:val="00AE0C90"/>
    <w:rsid w:val="00B506C3"/>
    <w:rsid w:val="00B7685D"/>
    <w:rsid w:val="00B90F17"/>
    <w:rsid w:val="00BE53B1"/>
    <w:rsid w:val="00CD0645"/>
    <w:rsid w:val="00CD453B"/>
    <w:rsid w:val="00CF4459"/>
    <w:rsid w:val="00D97329"/>
    <w:rsid w:val="00DB693C"/>
    <w:rsid w:val="00DF0A78"/>
    <w:rsid w:val="00DF6589"/>
    <w:rsid w:val="00E81431"/>
    <w:rsid w:val="00EA29B1"/>
    <w:rsid w:val="00EA2CC7"/>
    <w:rsid w:val="00F3014D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73B"/>
    <w:rPr>
      <w:color w:val="808080"/>
    </w:rPr>
  </w:style>
  <w:style w:type="paragraph" w:customStyle="1" w:styleId="469C9C63003B40F8A06219A0EEB6F2DB">
    <w:name w:val="469C9C63003B40F8A06219A0EEB6F2DB"/>
    <w:rsid w:val="0087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E2D9-9F5D-495D-A4C7-BB8BF3C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</cp:revision>
  <cp:lastPrinted>2019-05-14T14:11:00Z</cp:lastPrinted>
  <dcterms:created xsi:type="dcterms:W3CDTF">2023-01-19T12:57:00Z</dcterms:created>
  <dcterms:modified xsi:type="dcterms:W3CDTF">2023-09-26T07:29:00Z</dcterms:modified>
</cp:coreProperties>
</file>