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DDB1" w14:textId="0E0F2287" w:rsidR="003207F2" w:rsidRDefault="006C4F37" w:rsidP="006C4F37">
      <w:pPr>
        <w:widowControl/>
        <w:autoSpaceDE/>
        <w:autoSpaceDN/>
        <w:adjustRightInd/>
        <w:spacing w:before="240"/>
        <w:ind w:firstLine="0"/>
        <w:jc w:val="right"/>
        <w:rPr>
          <w:b/>
          <w:szCs w:val="28"/>
        </w:rPr>
      </w:pPr>
      <w:bookmarkStart w:id="0" w:name="_Hlk4421115"/>
      <w:bookmarkStart w:id="1" w:name="sub_14000"/>
      <w:r>
        <w:rPr>
          <w:b/>
          <w:szCs w:val="28"/>
        </w:rPr>
        <w:t>ПРОЕКТ</w:t>
      </w:r>
    </w:p>
    <w:p w14:paraId="702CE80B" w14:textId="522823B4" w:rsidR="007B0317" w:rsidRPr="000B01E5" w:rsidRDefault="007B0317" w:rsidP="007B0317">
      <w:pPr>
        <w:widowControl/>
        <w:autoSpaceDE/>
        <w:autoSpaceDN/>
        <w:adjustRightInd/>
        <w:spacing w:before="240"/>
        <w:ind w:firstLine="0"/>
        <w:jc w:val="center"/>
        <w:rPr>
          <w:rStyle w:val="a3"/>
          <w:b w:val="0"/>
          <w:color w:val="auto"/>
        </w:rPr>
      </w:pPr>
      <w:r>
        <w:rPr>
          <w:b/>
          <w:szCs w:val="28"/>
        </w:rPr>
        <w:t>ПО</w:t>
      </w:r>
      <w:r>
        <w:rPr>
          <w:b/>
          <w:szCs w:val="28"/>
        </w:rPr>
        <w:t>СТАНОВЛЕНИЕ</w:t>
      </w:r>
    </w:p>
    <w:p w14:paraId="75AC5B06" w14:textId="77777777" w:rsidR="007B0317" w:rsidRPr="000B01E5" w:rsidRDefault="007B0317" w:rsidP="006C4F37">
      <w:pPr>
        <w:widowControl/>
        <w:autoSpaceDE/>
        <w:autoSpaceDN/>
        <w:adjustRightInd/>
        <w:spacing w:before="240"/>
        <w:ind w:firstLine="0"/>
        <w:jc w:val="right"/>
        <w:rPr>
          <w:rStyle w:val="a3"/>
          <w:b w:val="0"/>
          <w:color w:val="auto"/>
        </w:rPr>
      </w:pPr>
    </w:p>
    <w:p w14:paraId="6F747DE7" w14:textId="6E43F3BD" w:rsidR="00B93BD7" w:rsidRPr="000B01E5" w:rsidRDefault="00B93BD7" w:rsidP="00C15BE9">
      <w:pPr>
        <w:ind w:firstLine="0"/>
        <w:jc w:val="left"/>
        <w:rPr>
          <w:szCs w:val="28"/>
        </w:rPr>
      </w:pPr>
    </w:p>
    <w:p w14:paraId="630F065F" w14:textId="77777777" w:rsidR="004B7B44" w:rsidRPr="000B01E5" w:rsidRDefault="00FF79ED" w:rsidP="00C15BE9">
      <w:pPr>
        <w:ind w:firstLine="0"/>
        <w:jc w:val="left"/>
        <w:rPr>
          <w:szCs w:val="28"/>
        </w:rPr>
      </w:pPr>
      <w:sdt>
        <w:sdtPr>
          <w:rPr>
            <w:szCs w:val="28"/>
          </w:rPr>
          <w:id w:val="-1581052231"/>
          <w:placeholder>
            <w:docPart w:val="469C9C63003B40F8A06219A0EEB6F2DB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B7B44" w:rsidRPr="000B01E5">
            <w:rPr>
              <w:szCs w:val="28"/>
            </w:rPr>
            <w:t>____________________</w:t>
          </w:r>
        </w:sdtContent>
      </w:sdt>
      <w:r w:rsidR="004B7B44" w:rsidRPr="000B01E5">
        <w:rPr>
          <w:szCs w:val="28"/>
        </w:rPr>
        <w:t xml:space="preserve">                                                              </w:t>
      </w:r>
      <w:r w:rsidR="004B7B44">
        <w:rPr>
          <w:szCs w:val="28"/>
        </w:rPr>
        <w:t xml:space="preserve">       </w:t>
      </w:r>
      <w:r w:rsidR="004B7B44" w:rsidRPr="000B01E5">
        <w:rPr>
          <w:szCs w:val="28"/>
        </w:rPr>
        <w:t xml:space="preserve">      №_______</w:t>
      </w:r>
    </w:p>
    <w:p w14:paraId="5274434D" w14:textId="77777777" w:rsidR="00FF40AA" w:rsidRPr="005311C9" w:rsidRDefault="00FF40AA" w:rsidP="00C15BE9">
      <w:pPr>
        <w:pStyle w:val="a6"/>
        <w:ind w:right="5100"/>
        <w:rPr>
          <w:rStyle w:val="a3"/>
          <w:rFonts w:ascii="Times New Roman" w:hAnsi="Times New Roman" w:cs="Times New Roman"/>
          <w:b w:val="0"/>
          <w:color w:val="auto"/>
          <w:szCs w:val="28"/>
        </w:rPr>
      </w:pPr>
    </w:p>
    <w:p w14:paraId="5146C42D" w14:textId="207312CA" w:rsidR="009235C4" w:rsidRPr="005311C9" w:rsidRDefault="00B07FFE" w:rsidP="00C15BE9">
      <w:pPr>
        <w:pStyle w:val="a6"/>
        <w:ind w:left="1276" w:right="1276"/>
        <w:jc w:val="center"/>
        <w:rPr>
          <w:rStyle w:val="a3"/>
          <w:rFonts w:ascii="Times New Roman" w:hAnsi="Times New Roman" w:cs="Times New Roman"/>
          <w:color w:val="auto"/>
          <w:szCs w:val="28"/>
        </w:rPr>
      </w:pPr>
      <w:bookmarkStart w:id="2" w:name="_Hlk81753855"/>
      <w:bookmarkEnd w:id="0"/>
      <w:r w:rsidRPr="00B07FFE">
        <w:rPr>
          <w:rStyle w:val="a3"/>
          <w:rFonts w:ascii="Times New Roman" w:hAnsi="Times New Roman" w:cs="Times New Roman"/>
          <w:color w:val="auto"/>
          <w:szCs w:val="28"/>
        </w:rPr>
        <w:t>О внесении изменений в муниципальную программу «Формирование современной городской среды на территории городского округа город Аргун на 2018-2024 годы»</w:t>
      </w:r>
    </w:p>
    <w:bookmarkEnd w:id="2"/>
    <w:p w14:paraId="22E0DF12" w14:textId="77777777" w:rsidR="009235C4" w:rsidRPr="005311C9" w:rsidRDefault="009235C4" w:rsidP="00C15BE9">
      <w:pPr>
        <w:ind w:firstLine="0"/>
        <w:rPr>
          <w:szCs w:val="28"/>
        </w:rPr>
      </w:pPr>
    </w:p>
    <w:p w14:paraId="27DA7E85" w14:textId="7887D523" w:rsidR="00B93BD7" w:rsidRPr="005311C9" w:rsidRDefault="00B07FFE" w:rsidP="00C15BE9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B07FFE">
        <w:rPr>
          <w:rFonts w:ascii="Times New Roman" w:hAnsi="Times New Roman" w:cs="Times New Roman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Чеченской Республики от 24 декабря 2020 № 410 «О порядке организации и проведения рейтингового голосования по отбору общественных территорий муниципальных образований, подлежащих благоустройству в первоочередном порядке», и </w:t>
      </w:r>
      <w:r w:rsidR="00A45D8A" w:rsidRPr="00A45D8A">
        <w:rPr>
          <w:rFonts w:ascii="Times New Roman" w:hAnsi="Times New Roman" w:cs="Times New Roman"/>
          <w:szCs w:val="28"/>
        </w:rPr>
        <w:t>на основании статьи 7, части 6 статьи 43 Федерального закона от 6 октября 2003 г</w:t>
      </w:r>
      <w:r w:rsidR="00A45D8A">
        <w:rPr>
          <w:rFonts w:ascii="Times New Roman" w:hAnsi="Times New Roman" w:cs="Times New Roman"/>
          <w:szCs w:val="28"/>
        </w:rPr>
        <w:t>ода</w:t>
      </w:r>
      <w:r w:rsidR="00A45D8A" w:rsidRPr="00A45D8A">
        <w:rPr>
          <w:rFonts w:ascii="Times New Roman" w:hAnsi="Times New Roman" w:cs="Times New Roman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A45D8A">
        <w:rPr>
          <w:rFonts w:ascii="Times New Roman" w:hAnsi="Times New Roman" w:cs="Times New Roman"/>
          <w:szCs w:val="28"/>
        </w:rPr>
        <w:t xml:space="preserve"> </w:t>
      </w:r>
      <w:r w:rsidR="00B93BD7" w:rsidRPr="005311C9">
        <w:rPr>
          <w:rFonts w:ascii="Times New Roman" w:hAnsi="Times New Roman" w:cs="Times New Roman"/>
          <w:b/>
          <w:spacing w:val="80"/>
          <w:szCs w:val="28"/>
        </w:rPr>
        <w:t>постановля</w:t>
      </w:r>
      <w:r w:rsidR="00B93BD7" w:rsidRPr="005311C9">
        <w:rPr>
          <w:rFonts w:ascii="Times New Roman" w:hAnsi="Times New Roman" w:cs="Times New Roman"/>
          <w:b/>
          <w:szCs w:val="28"/>
        </w:rPr>
        <w:t>ю</w:t>
      </w:r>
      <w:r w:rsidR="00B93BD7" w:rsidRPr="005311C9">
        <w:rPr>
          <w:rFonts w:ascii="Times New Roman" w:hAnsi="Times New Roman" w:cs="Times New Roman"/>
          <w:szCs w:val="28"/>
        </w:rPr>
        <w:t>:</w:t>
      </w:r>
    </w:p>
    <w:p w14:paraId="50FEB790" w14:textId="150804BF" w:rsidR="00B07FFE" w:rsidRPr="00B07FFE" w:rsidRDefault="00B07FFE" w:rsidP="00B07FFE">
      <w:pPr>
        <w:rPr>
          <w:szCs w:val="28"/>
        </w:rPr>
      </w:pPr>
      <w:r w:rsidRPr="00B07FFE">
        <w:rPr>
          <w:szCs w:val="28"/>
        </w:rPr>
        <w:t>1. Внести в Муниципальную программу «Формирование современной городской среды на территории муниципального образования г. Аргун на 2018-2024 годы», утвержденную постановлением мэра от 29 марта 20</w:t>
      </w:r>
      <w:r w:rsidR="002A577E">
        <w:rPr>
          <w:szCs w:val="28"/>
        </w:rPr>
        <w:t>1</w:t>
      </w:r>
      <w:r w:rsidRPr="00B07FFE">
        <w:rPr>
          <w:szCs w:val="28"/>
        </w:rPr>
        <w:t>9 года №</w:t>
      </w:r>
      <w:r w:rsidR="002A577E">
        <w:rPr>
          <w:szCs w:val="28"/>
        </w:rPr>
        <w:t> </w:t>
      </w:r>
      <w:r w:rsidRPr="00B07FFE">
        <w:rPr>
          <w:szCs w:val="28"/>
        </w:rPr>
        <w:t>34-п (в редакции постановлений мэра</w:t>
      </w:r>
      <w:r w:rsidR="004D0078">
        <w:rPr>
          <w:szCs w:val="28"/>
        </w:rPr>
        <w:t xml:space="preserve"> </w:t>
      </w:r>
      <w:r w:rsidRPr="00B07FFE">
        <w:rPr>
          <w:szCs w:val="28"/>
        </w:rPr>
        <w:t>от 12 марта 2020 года № 14</w:t>
      </w:r>
      <w:r w:rsidR="00655DC8">
        <w:rPr>
          <w:szCs w:val="28"/>
        </w:rPr>
        <w:t>,</w:t>
      </w:r>
      <w:r w:rsidRPr="00B07FFE">
        <w:rPr>
          <w:szCs w:val="28"/>
        </w:rPr>
        <w:t xml:space="preserve"> от 15 октября 2020 года № 63</w:t>
      </w:r>
      <w:r w:rsidR="00655DC8">
        <w:rPr>
          <w:szCs w:val="28"/>
        </w:rPr>
        <w:t xml:space="preserve"> и от 23 апреля 2021 года № 14</w:t>
      </w:r>
      <w:r w:rsidRPr="00B07FFE">
        <w:rPr>
          <w:szCs w:val="28"/>
        </w:rPr>
        <w:t>), изменение, изложив в новой редакции, согласно приложению.</w:t>
      </w:r>
    </w:p>
    <w:p w14:paraId="56D4FF67" w14:textId="77777777" w:rsidR="00B07FFE" w:rsidRPr="00B07FFE" w:rsidRDefault="00B07FFE" w:rsidP="00B07FFE">
      <w:pPr>
        <w:rPr>
          <w:szCs w:val="28"/>
        </w:rPr>
      </w:pPr>
      <w:r w:rsidRPr="00B07FFE">
        <w:rPr>
          <w:szCs w:val="28"/>
        </w:rPr>
        <w:t xml:space="preserve">2. Настоящее постановление разместить на официальном сайте мэрии и опубликовать в городской газете «Аргун». </w:t>
      </w:r>
    </w:p>
    <w:p w14:paraId="4457086E" w14:textId="77777777" w:rsidR="00B07FFE" w:rsidRPr="00B07FFE" w:rsidRDefault="00B07FFE" w:rsidP="00B07FFE">
      <w:pPr>
        <w:rPr>
          <w:szCs w:val="28"/>
        </w:rPr>
      </w:pPr>
      <w:r w:rsidRPr="00B07FFE">
        <w:rPr>
          <w:szCs w:val="28"/>
        </w:rPr>
        <w:t xml:space="preserve">3. Контроль за исполнением настоящего постановления возложить на заместителя Мэра </w:t>
      </w:r>
      <w:proofErr w:type="spellStart"/>
      <w:r w:rsidRPr="00B07FFE">
        <w:rPr>
          <w:szCs w:val="28"/>
        </w:rPr>
        <w:t>Эхиева</w:t>
      </w:r>
      <w:proofErr w:type="spellEnd"/>
      <w:r w:rsidRPr="00B07FFE">
        <w:rPr>
          <w:szCs w:val="28"/>
        </w:rPr>
        <w:t xml:space="preserve"> И.Х.</w:t>
      </w:r>
    </w:p>
    <w:p w14:paraId="370DFFBA" w14:textId="59EB4105" w:rsidR="00A86A0C" w:rsidRPr="005311C9" w:rsidRDefault="00B07FFE" w:rsidP="00B07FFE">
      <w:pPr>
        <w:rPr>
          <w:szCs w:val="28"/>
        </w:rPr>
      </w:pPr>
      <w:r w:rsidRPr="00B07FFE">
        <w:rPr>
          <w:szCs w:val="28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14:paraId="2F186002" w14:textId="312A4D96" w:rsidR="00A86A0C" w:rsidRDefault="00A86A0C" w:rsidP="00C15BE9">
      <w:pPr>
        <w:rPr>
          <w:szCs w:val="28"/>
        </w:rPr>
      </w:pPr>
    </w:p>
    <w:p w14:paraId="3EEF3521" w14:textId="77777777" w:rsidR="00B07FFE" w:rsidRPr="005311C9" w:rsidRDefault="00B07FFE" w:rsidP="00C15BE9">
      <w:pPr>
        <w:rPr>
          <w:szCs w:val="28"/>
        </w:rPr>
      </w:pPr>
    </w:p>
    <w:p w14:paraId="5527F39C" w14:textId="77777777" w:rsidR="0082556E" w:rsidRPr="005311C9" w:rsidRDefault="0082556E" w:rsidP="00C15BE9">
      <w:pPr>
        <w:rPr>
          <w:szCs w:val="28"/>
        </w:rPr>
      </w:pPr>
    </w:p>
    <w:bookmarkEnd w:id="1"/>
    <w:p w14:paraId="382E6122" w14:textId="65E30D7C" w:rsidR="0008222A" w:rsidRDefault="004D0078" w:rsidP="00B07FFE">
      <w:pPr>
        <w:pStyle w:val="a6"/>
        <w:rPr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И.о</w:t>
      </w:r>
      <w:proofErr w:type="spellEnd"/>
      <w:r>
        <w:rPr>
          <w:rFonts w:ascii="Times New Roman" w:hAnsi="Times New Roman" w:cs="Times New Roman"/>
          <w:szCs w:val="28"/>
        </w:rPr>
        <w:t xml:space="preserve"> м</w:t>
      </w:r>
      <w:r w:rsidR="006D7966">
        <w:rPr>
          <w:rFonts w:ascii="Times New Roman" w:hAnsi="Times New Roman" w:cs="Times New Roman"/>
          <w:szCs w:val="28"/>
        </w:rPr>
        <w:t>эр</w:t>
      </w:r>
      <w:r>
        <w:rPr>
          <w:rFonts w:ascii="Times New Roman" w:hAnsi="Times New Roman" w:cs="Times New Roman"/>
          <w:szCs w:val="28"/>
        </w:rPr>
        <w:t>а</w:t>
      </w:r>
      <w:r w:rsidR="006D7966">
        <w:rPr>
          <w:rFonts w:ascii="Times New Roman" w:hAnsi="Times New Roman" w:cs="Times New Roman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="006D7966">
        <w:rPr>
          <w:rFonts w:ascii="Times New Roman" w:hAnsi="Times New Roman" w:cs="Times New Roman"/>
          <w:szCs w:val="28"/>
        </w:rPr>
        <w:t xml:space="preserve">                  </w:t>
      </w:r>
      <w:r>
        <w:rPr>
          <w:rFonts w:ascii="Times New Roman" w:hAnsi="Times New Roman" w:cs="Times New Roman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Cs w:val="28"/>
        </w:rPr>
        <w:t>Мациев</w:t>
      </w:r>
      <w:proofErr w:type="spellEnd"/>
    </w:p>
    <w:p w14:paraId="756D9DB2" w14:textId="5BCA31E4" w:rsidR="0044354B" w:rsidRDefault="0044354B">
      <w:pPr>
        <w:widowControl/>
        <w:autoSpaceDE/>
        <w:autoSpaceDN/>
        <w:adjustRightInd/>
        <w:ind w:firstLine="0"/>
        <w:jc w:val="left"/>
      </w:pPr>
      <w:r>
        <w:br w:type="page"/>
      </w:r>
    </w:p>
    <w:p w14:paraId="0B612E03" w14:textId="77777777" w:rsidR="00655DC8" w:rsidRDefault="00655DC8" w:rsidP="00655DC8">
      <w:pPr>
        <w:pStyle w:val="a6"/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</w:t>
      </w:r>
    </w:p>
    <w:p w14:paraId="2A2ED992" w14:textId="77777777" w:rsidR="00655DC8" w:rsidRDefault="00655DC8" w:rsidP="00655DC8">
      <w:pPr>
        <w:ind w:left="5103" w:firstLine="0"/>
        <w:jc w:val="left"/>
        <w:rPr>
          <w:szCs w:val="28"/>
        </w:rPr>
      </w:pPr>
    </w:p>
    <w:p w14:paraId="625D7D85" w14:textId="56DBE7BD" w:rsidR="00655DC8" w:rsidRDefault="00655DC8" w:rsidP="00655DC8">
      <w:pPr>
        <w:pStyle w:val="a6"/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УТВЕРЖДЕН</w:t>
      </w:r>
      <w:r w:rsidR="00531292">
        <w:rPr>
          <w:rFonts w:ascii="Times New Roman" w:hAnsi="Times New Roman" w:cs="Times New Roman"/>
          <w:szCs w:val="28"/>
        </w:rPr>
        <w:t>А</w:t>
      </w:r>
    </w:p>
    <w:p w14:paraId="37A53C19" w14:textId="77777777" w:rsidR="00655DC8" w:rsidRDefault="00655DC8" w:rsidP="00655DC8">
      <w:pPr>
        <w:pStyle w:val="a6"/>
        <w:ind w:left="5103"/>
        <w:rPr>
          <w:rFonts w:ascii="Times New Roman" w:hAnsi="Times New Roman" w:cs="Times New Roman"/>
          <w:szCs w:val="28"/>
        </w:rPr>
      </w:pPr>
      <w:bookmarkStart w:id="3" w:name="_Hlk4699429"/>
      <w:r>
        <w:rPr>
          <w:rFonts w:ascii="Times New Roman" w:hAnsi="Times New Roman" w:cs="Times New Roman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Cs w:val="28"/>
        </w:rPr>
        <w:t>и.о</w:t>
      </w:r>
      <w:proofErr w:type="spellEnd"/>
      <w:r>
        <w:rPr>
          <w:rFonts w:ascii="Times New Roman" w:hAnsi="Times New Roman" w:cs="Times New Roman"/>
          <w:szCs w:val="28"/>
        </w:rPr>
        <w:t>. мэра г. Аргун</w:t>
      </w:r>
    </w:p>
    <w:p w14:paraId="58FF4A52" w14:textId="77777777" w:rsidR="00655DC8" w:rsidRDefault="00655DC8" w:rsidP="00655DC8">
      <w:pPr>
        <w:pStyle w:val="a6"/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sdt>
        <w:sdtPr>
          <w:rPr>
            <w:rFonts w:ascii="Times New Roman" w:hAnsi="Times New Roman" w:cs="Times New Roman"/>
            <w:szCs w:val="28"/>
          </w:rPr>
          <w:id w:val="1646478282"/>
          <w:placeholder>
            <w:docPart w:val="BA6A09A964E64DD69A1299D63D4D315F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Cs w:val="28"/>
            </w:rPr>
            <w:t>______________</w:t>
          </w:r>
        </w:sdtContent>
      </w:sdt>
      <w:r>
        <w:rPr>
          <w:rFonts w:ascii="Times New Roman" w:hAnsi="Times New Roman" w:cs="Times New Roman"/>
          <w:szCs w:val="28"/>
        </w:rPr>
        <w:t xml:space="preserve"> №_______</w:t>
      </w:r>
    </w:p>
    <w:bookmarkEnd w:id="3"/>
    <w:p w14:paraId="54D31151" w14:textId="77777777" w:rsidR="00655DC8" w:rsidRPr="005311C9" w:rsidRDefault="00655DC8" w:rsidP="00655DC8">
      <w:pPr>
        <w:widowControl/>
        <w:autoSpaceDE/>
        <w:adjustRightInd/>
        <w:ind w:firstLine="0"/>
        <w:jc w:val="left"/>
        <w:rPr>
          <w:szCs w:val="28"/>
        </w:rPr>
      </w:pPr>
    </w:p>
    <w:p w14:paraId="5CB7D01A" w14:textId="77777777" w:rsidR="00A63766" w:rsidRPr="005311C9" w:rsidRDefault="00A63766" w:rsidP="00C15BE9">
      <w:pPr>
        <w:widowControl/>
        <w:autoSpaceDE/>
        <w:adjustRightInd/>
        <w:ind w:firstLine="0"/>
        <w:jc w:val="left"/>
        <w:rPr>
          <w:szCs w:val="28"/>
        </w:rPr>
      </w:pPr>
    </w:p>
    <w:p w14:paraId="12B768EA" w14:textId="0CD1DB1B" w:rsidR="0008222A" w:rsidRDefault="0008222A" w:rsidP="00C15BE9">
      <w:pPr>
        <w:ind w:firstLine="0"/>
        <w:rPr>
          <w:szCs w:val="28"/>
        </w:rPr>
      </w:pPr>
    </w:p>
    <w:p w14:paraId="69CF41EB" w14:textId="4F20CD88" w:rsidR="00B07FFE" w:rsidRDefault="00B07FFE" w:rsidP="00C15BE9">
      <w:pPr>
        <w:ind w:firstLine="0"/>
        <w:rPr>
          <w:szCs w:val="28"/>
        </w:rPr>
      </w:pPr>
    </w:p>
    <w:p w14:paraId="16F2FA35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02758FFC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73216A05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63ED39DA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1ED150AA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5F1055E2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10BBADEC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0B0C0304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5ECC71F2" w14:textId="77777777" w:rsidR="00AB3FFB" w:rsidRPr="00B07FFE" w:rsidRDefault="00AB3FFB" w:rsidP="00AB3FF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B07FFE">
        <w:rPr>
          <w:rFonts w:eastAsia="Calibri"/>
          <w:b/>
          <w:sz w:val="32"/>
          <w:szCs w:val="32"/>
          <w:lang w:eastAsia="en-US"/>
        </w:rPr>
        <w:t>МУНИЦИПАЛЬНАЯ ПРОГРАММА</w:t>
      </w:r>
    </w:p>
    <w:p w14:paraId="643C4C05" w14:textId="77777777" w:rsidR="00AB3FFB" w:rsidRPr="00B07FFE" w:rsidRDefault="00AB3FFB" w:rsidP="00AB3FF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«</w:t>
      </w:r>
      <w:r w:rsidRPr="00B07FFE">
        <w:rPr>
          <w:rFonts w:eastAsia="Calibri"/>
          <w:b/>
          <w:sz w:val="32"/>
          <w:szCs w:val="32"/>
          <w:lang w:eastAsia="en-US"/>
        </w:rPr>
        <w:t>ФОРМИРОВАНИЕ СОВРЕМЕННОЙ ГОРОДСКОЙ СРЕДЫ НА ТЕРРИТОРИИ ГОРОДСКОГО ОКРУГА ГОРОД АРГУН НА 2018-2024 годы»</w:t>
      </w:r>
    </w:p>
    <w:p w14:paraId="783D465D" w14:textId="77777777" w:rsidR="00AB3FFB" w:rsidRPr="00B07FFE" w:rsidRDefault="00AB3FFB" w:rsidP="00AB3FF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61C142DD" w14:textId="77777777" w:rsidR="00AB3FFB" w:rsidRPr="00B07FFE" w:rsidRDefault="00AB3FFB" w:rsidP="00AB3FF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4E2EF379" w14:textId="77777777" w:rsidR="00AB3FFB" w:rsidRPr="00B07FFE" w:rsidRDefault="00AB3FFB" w:rsidP="00AB3FF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7A3F44F7" w14:textId="77777777" w:rsidR="00AB3FFB" w:rsidRPr="00B07FFE" w:rsidRDefault="00AB3FFB" w:rsidP="00AB3FF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/>
          <w:sz w:val="32"/>
          <w:szCs w:val="32"/>
          <w:lang w:eastAsia="en-US"/>
        </w:rPr>
      </w:pPr>
    </w:p>
    <w:p w14:paraId="6845BA07" w14:textId="77777777" w:rsidR="00AB3FFB" w:rsidRPr="00B07FFE" w:rsidRDefault="00AB3FFB" w:rsidP="00AB3F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</w:p>
    <w:p w14:paraId="55FE99F3" w14:textId="77777777" w:rsidR="00AB3FFB" w:rsidRPr="00B07FFE" w:rsidRDefault="00AB3FFB" w:rsidP="00AB3F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</w:p>
    <w:p w14:paraId="2364DF56" w14:textId="77777777" w:rsidR="00AB3FFB" w:rsidRPr="00B07FFE" w:rsidRDefault="00AB3FFB" w:rsidP="00AB3F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</w:p>
    <w:p w14:paraId="6FD8BAD5" w14:textId="77777777" w:rsidR="00AB3FFB" w:rsidRPr="00B07FFE" w:rsidRDefault="00AB3FFB" w:rsidP="00AB3F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</w:p>
    <w:p w14:paraId="3E3CEA04" w14:textId="77777777" w:rsidR="00AB3FFB" w:rsidRPr="00B07FFE" w:rsidRDefault="00AB3FFB" w:rsidP="00AB3F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</w:p>
    <w:p w14:paraId="41EA75D1" w14:textId="77777777" w:rsidR="00AB3FFB" w:rsidRPr="00B07FFE" w:rsidRDefault="00AB3FFB" w:rsidP="00AB3F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</w:p>
    <w:p w14:paraId="5AB6AF03" w14:textId="77777777" w:rsidR="00AB3FFB" w:rsidRPr="00B07FFE" w:rsidRDefault="00AB3FFB" w:rsidP="00AB3F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</w:p>
    <w:p w14:paraId="2D64E8FF" w14:textId="77777777" w:rsidR="00AB3FFB" w:rsidRPr="00B07FFE" w:rsidRDefault="00AB3FFB" w:rsidP="00AB3F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</w:p>
    <w:p w14:paraId="134B4F7D" w14:textId="77777777" w:rsidR="00AB3FFB" w:rsidRPr="00B07FFE" w:rsidRDefault="00AB3FFB" w:rsidP="00AB3F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</w:p>
    <w:p w14:paraId="4B352183" w14:textId="77777777" w:rsidR="00AB3FFB" w:rsidRPr="00B07FFE" w:rsidRDefault="00AB3FFB" w:rsidP="00AB3F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</w:p>
    <w:p w14:paraId="505373C8" w14:textId="77777777" w:rsidR="00AB3FFB" w:rsidRDefault="00AB3FFB" w:rsidP="00AB3FF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B07FFE">
        <w:rPr>
          <w:rFonts w:eastAsia="Calibri"/>
          <w:b/>
          <w:sz w:val="32"/>
          <w:szCs w:val="32"/>
          <w:lang w:eastAsia="en-US"/>
        </w:rPr>
        <w:t>г. Аргун 2021 г.</w:t>
      </w:r>
      <w:r>
        <w:rPr>
          <w:rFonts w:eastAsia="Calibri"/>
          <w:b/>
          <w:sz w:val="32"/>
          <w:szCs w:val="32"/>
          <w:lang w:eastAsia="en-US"/>
        </w:rPr>
        <w:br w:type="page"/>
      </w:r>
    </w:p>
    <w:p w14:paraId="5816EE44" w14:textId="77777777" w:rsidR="00B07FFE" w:rsidRPr="00B07FFE" w:rsidRDefault="00B07FFE" w:rsidP="00B07FFE">
      <w:pPr>
        <w:widowControl/>
        <w:autoSpaceDE/>
        <w:autoSpaceDN/>
        <w:adjustRightInd/>
        <w:ind w:firstLine="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B07FFE">
        <w:rPr>
          <w:rFonts w:eastAsia="Calibri"/>
          <w:b/>
          <w:sz w:val="32"/>
          <w:szCs w:val="32"/>
          <w:lang w:eastAsia="en-US"/>
        </w:rPr>
        <w:lastRenderedPageBreak/>
        <w:t xml:space="preserve">ПАСПОРТ </w:t>
      </w:r>
    </w:p>
    <w:p w14:paraId="02BF8C3C" w14:textId="77777777" w:rsidR="00B07FFE" w:rsidRPr="00B07FFE" w:rsidRDefault="00B07FFE" w:rsidP="00B07FFE">
      <w:pPr>
        <w:widowControl/>
        <w:autoSpaceDE/>
        <w:autoSpaceDN/>
        <w:adjustRightInd/>
        <w:ind w:firstLine="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B07FFE">
        <w:rPr>
          <w:rFonts w:eastAsia="Calibri"/>
          <w:b/>
          <w:sz w:val="32"/>
          <w:szCs w:val="32"/>
          <w:lang w:eastAsia="en-US"/>
        </w:rPr>
        <w:t>муниципальной программы</w:t>
      </w:r>
    </w:p>
    <w:p w14:paraId="097391FF" w14:textId="3C13192D" w:rsidR="00B07FFE" w:rsidRDefault="00B07FFE" w:rsidP="00B07FFE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B07FFE">
        <w:rPr>
          <w:rFonts w:eastAsia="Calibri"/>
          <w:b/>
          <w:sz w:val="32"/>
          <w:szCs w:val="32"/>
          <w:lang w:eastAsia="en-US"/>
        </w:rPr>
        <w:t>«Формирования современной городской среды городского округа город Аргун на 2018-2024 годы»</w:t>
      </w:r>
    </w:p>
    <w:p w14:paraId="43B9B9A0" w14:textId="77777777" w:rsidR="00AB3FFB" w:rsidRPr="00B07FFE" w:rsidRDefault="00AB3FFB" w:rsidP="00B07FFE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Style w:val="21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B07FFE" w:rsidRPr="00B07FFE" w14:paraId="57B98710" w14:textId="77777777" w:rsidTr="00531292">
        <w:trPr>
          <w:trHeight w:val="171"/>
        </w:trPr>
        <w:tc>
          <w:tcPr>
            <w:tcW w:w="2269" w:type="dxa"/>
          </w:tcPr>
          <w:p w14:paraId="31B49FF5" w14:textId="77777777" w:rsidR="00B07FFE" w:rsidRPr="00B07FFE" w:rsidRDefault="00B07FFE" w:rsidP="00B07FFE">
            <w:pPr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14:paraId="79694CF0" w14:textId="77777777" w:rsidR="00B07FFE" w:rsidRPr="00B07FFE" w:rsidRDefault="00B07FFE" w:rsidP="00B07FFE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"Формирования современной городской среды городского округа город Аргун на 2018-2024» годы» (далее - Программа).</w:t>
            </w:r>
          </w:p>
        </w:tc>
      </w:tr>
      <w:tr w:rsidR="00B07FFE" w:rsidRPr="00B07FFE" w14:paraId="7A3F5208" w14:textId="77777777" w:rsidTr="00531292">
        <w:trPr>
          <w:trHeight w:val="171"/>
        </w:trPr>
        <w:tc>
          <w:tcPr>
            <w:tcW w:w="2269" w:type="dxa"/>
          </w:tcPr>
          <w:p w14:paraId="037F5A6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13" w:type="dxa"/>
            <w:vAlign w:val="center"/>
          </w:tcPr>
          <w:p w14:paraId="47BB5F2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Мэрия города Аргун.</w:t>
            </w:r>
          </w:p>
        </w:tc>
      </w:tr>
      <w:tr w:rsidR="00B07FFE" w:rsidRPr="00B07FFE" w14:paraId="1D7157B5" w14:textId="77777777" w:rsidTr="00531292">
        <w:trPr>
          <w:trHeight w:val="171"/>
        </w:trPr>
        <w:tc>
          <w:tcPr>
            <w:tcW w:w="2269" w:type="dxa"/>
          </w:tcPr>
          <w:p w14:paraId="6A3AF37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13" w:type="dxa"/>
            <w:vAlign w:val="center"/>
          </w:tcPr>
          <w:p w14:paraId="729A1DA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муниципального образования </w:t>
            </w:r>
            <w:bookmarkStart w:id="4" w:name="_Hlk64451209"/>
            <w:r w:rsidRPr="00B07FFE">
              <w:rPr>
                <w:rFonts w:ascii="Times New Roman" w:hAnsi="Times New Roman"/>
                <w:sz w:val="24"/>
                <w:szCs w:val="24"/>
              </w:rPr>
              <w:t>городского округа город Аргун</w:t>
            </w:r>
            <w:bookmarkEnd w:id="4"/>
            <w:r w:rsidRPr="00B07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FFE" w:rsidRPr="00B07FFE" w14:paraId="458BA6C6" w14:textId="77777777" w:rsidTr="00531292">
        <w:trPr>
          <w:trHeight w:val="171"/>
        </w:trPr>
        <w:tc>
          <w:tcPr>
            <w:tcW w:w="2269" w:type="dxa"/>
            <w:shd w:val="clear" w:color="auto" w:fill="auto"/>
          </w:tcPr>
          <w:p w14:paraId="203E76E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765101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Обеспечение формирования единого облика муниципального образования городского округа город Аргун;</w:t>
            </w:r>
          </w:p>
          <w:p w14:paraId="1B27A38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и общественных территорий муниципального образования городского округа город Аргун;</w:t>
            </w:r>
          </w:p>
          <w:p w14:paraId="5AB8D24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благоустройству территорий муниципального образования городского округа город Аргун в соответствии с учетом всех действующих норм и правил;</w:t>
            </w:r>
          </w:p>
          <w:p w14:paraId="7F67A0A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городского округа город Аргун.</w:t>
            </w:r>
          </w:p>
        </w:tc>
      </w:tr>
      <w:tr w:rsidR="00B07FFE" w:rsidRPr="00B07FFE" w14:paraId="4077D3DC" w14:textId="77777777" w:rsidTr="00531292">
        <w:trPr>
          <w:trHeight w:val="171"/>
        </w:trPr>
        <w:tc>
          <w:tcPr>
            <w:tcW w:w="2269" w:type="dxa"/>
          </w:tcPr>
          <w:p w14:paraId="1989CE1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13" w:type="dxa"/>
            <w:vAlign w:val="center"/>
          </w:tcPr>
          <w:p w14:paraId="56B3881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2018 -2024 годы.</w:t>
            </w:r>
          </w:p>
        </w:tc>
      </w:tr>
      <w:tr w:rsidR="00B07FFE" w:rsidRPr="00B07FFE" w14:paraId="16E8B92C" w14:textId="77777777" w:rsidTr="00531292">
        <w:trPr>
          <w:trHeight w:val="171"/>
        </w:trPr>
        <w:tc>
          <w:tcPr>
            <w:tcW w:w="2269" w:type="dxa"/>
          </w:tcPr>
          <w:p w14:paraId="5007770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513" w:type="dxa"/>
            <w:vAlign w:val="center"/>
          </w:tcPr>
          <w:p w14:paraId="496E857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- Количество реализованных мероприятий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среды;</w:t>
            </w:r>
          </w:p>
          <w:p w14:paraId="3003D17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 Чеченской Республики, на территории которых реализуются проекты по созданию комфортной городской среды;</w:t>
            </w:r>
          </w:p>
          <w:p w14:paraId="1D88BAB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- Количество реализованных проектов благоустройства дворовых территорий;</w:t>
            </w:r>
          </w:p>
          <w:p w14:paraId="2171016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- Доля проектов благоустройства, реализованных с финансовым участием граждан, заинтересованных организаций;</w:t>
            </w:r>
          </w:p>
          <w:p w14:paraId="074FF2B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- Доля проектов благоустройства, реализованных с трудовым участием граждан, заинтересованных организаций;</w:t>
            </w:r>
          </w:p>
          <w:p w14:paraId="211DFFB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- Количество реализованных проектов благоустройства, представленных в Министерство строительства и ЖКХ Чеченской Республики для включения в Федеральный реестр лучших реализованных практик (проектов) по благоустройству.</w:t>
            </w:r>
          </w:p>
        </w:tc>
      </w:tr>
      <w:tr w:rsidR="00B07FFE" w:rsidRPr="00B07FFE" w14:paraId="49E75BC3" w14:textId="77777777" w:rsidTr="00531292">
        <w:trPr>
          <w:trHeight w:val="171"/>
        </w:trPr>
        <w:tc>
          <w:tcPr>
            <w:tcW w:w="2269" w:type="dxa"/>
          </w:tcPr>
          <w:p w14:paraId="791499B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14:paraId="2659B4F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14:paraId="5A7FECC0" w14:textId="47EFDEDA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в 2018-2024 годах за счет всех источников финансирования – 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103</w:t>
            </w:r>
            <w:r w:rsid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670</w:t>
            </w:r>
            <w:r w:rsid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911,28</w:t>
            </w:r>
            <w:r w:rsidRPr="00B07FFE">
              <w:rPr>
                <w:rFonts w:ascii="Times New Roman" w:hAnsi="Times New Roman"/>
                <w:sz w:val="24"/>
                <w:szCs w:val="24"/>
              </w:rPr>
              <w:t xml:space="preserve"> рублей в том числе:</w:t>
            </w:r>
          </w:p>
          <w:p w14:paraId="78AA621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- за счет средств федерального бюджета по годам:</w:t>
            </w:r>
          </w:p>
          <w:p w14:paraId="3B829647" w14:textId="51EA5A04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2018 – 7</w:t>
            </w:r>
            <w:r w:rsid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7FFE">
              <w:rPr>
                <w:rFonts w:ascii="Times New Roman" w:hAnsi="Times New Roman"/>
                <w:sz w:val="24"/>
                <w:szCs w:val="24"/>
              </w:rPr>
              <w:t>713</w:t>
            </w:r>
            <w:r w:rsid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7FFE">
              <w:rPr>
                <w:rFonts w:ascii="Times New Roman" w:hAnsi="Times New Roman"/>
                <w:sz w:val="24"/>
                <w:szCs w:val="24"/>
              </w:rPr>
              <w:t>506 руб.;</w:t>
            </w:r>
          </w:p>
          <w:p w14:paraId="1BCBEDFF" w14:textId="40CF31FC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2019 – 14</w:t>
            </w:r>
            <w:r w:rsid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7FFE">
              <w:rPr>
                <w:rFonts w:ascii="Times New Roman" w:hAnsi="Times New Roman"/>
                <w:sz w:val="24"/>
                <w:szCs w:val="24"/>
              </w:rPr>
              <w:t>498</w:t>
            </w:r>
            <w:r w:rsid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7FFE">
              <w:rPr>
                <w:rFonts w:ascii="Times New Roman" w:hAnsi="Times New Roman"/>
                <w:sz w:val="24"/>
                <w:szCs w:val="24"/>
              </w:rPr>
              <w:t>044 руб.;</w:t>
            </w:r>
          </w:p>
          <w:p w14:paraId="79761F0F" w14:textId="6B3D4CFA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2020 – 40</w:t>
            </w:r>
            <w:r w:rsid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7FFE">
              <w:rPr>
                <w:rFonts w:ascii="Times New Roman" w:hAnsi="Times New Roman"/>
                <w:sz w:val="24"/>
                <w:szCs w:val="24"/>
              </w:rPr>
              <w:t>758</w:t>
            </w:r>
            <w:r w:rsid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7FFE">
              <w:rPr>
                <w:rFonts w:ascii="Times New Roman" w:hAnsi="Times New Roman"/>
                <w:sz w:val="24"/>
                <w:szCs w:val="24"/>
              </w:rPr>
              <w:t>750 руб.*;</w:t>
            </w:r>
          </w:p>
          <w:p w14:paraId="439270F8" w14:textId="3C5EB08B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Pr="009576B8">
              <w:rPr>
                <w:rFonts w:ascii="Times New Roman" w:hAnsi="Times New Roman"/>
                <w:sz w:val="24"/>
                <w:szCs w:val="24"/>
              </w:rPr>
              <w:t>12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9576B8">
              <w:rPr>
                <w:rFonts w:ascii="Times New Roman" w:hAnsi="Times New Roman"/>
                <w:sz w:val="24"/>
                <w:szCs w:val="24"/>
              </w:rPr>
              <w:t>838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9576B8">
              <w:rPr>
                <w:rFonts w:ascii="Times New Roman" w:hAnsi="Times New Roman"/>
                <w:sz w:val="24"/>
                <w:szCs w:val="24"/>
              </w:rPr>
              <w:t>010 руб.*;</w:t>
            </w:r>
          </w:p>
          <w:p w14:paraId="6404B0EF" w14:textId="1121802E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2022 – 1</w:t>
            </w:r>
            <w:r w:rsidR="00531292" w:rsidRPr="009576B8">
              <w:rPr>
                <w:rFonts w:ascii="Times New Roman" w:hAnsi="Times New Roman"/>
                <w:sz w:val="24"/>
                <w:szCs w:val="24"/>
              </w:rPr>
              <w:t>3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="00531292" w:rsidRPr="009576B8">
              <w:rPr>
                <w:rFonts w:ascii="Times New Roman" w:hAnsi="Times New Roman"/>
                <w:sz w:val="24"/>
                <w:szCs w:val="24"/>
              </w:rPr>
              <w:t>384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="00531292" w:rsidRPr="009576B8">
              <w:rPr>
                <w:rFonts w:ascii="Times New Roman" w:hAnsi="Times New Roman"/>
                <w:sz w:val="24"/>
                <w:szCs w:val="24"/>
              </w:rPr>
              <w:t>874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,</w:t>
            </w:r>
            <w:r w:rsidR="00531292" w:rsidRPr="009576B8">
              <w:rPr>
                <w:rFonts w:ascii="Times New Roman" w:hAnsi="Times New Roman"/>
                <w:sz w:val="24"/>
                <w:szCs w:val="24"/>
              </w:rPr>
              <w:t>2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5</w:t>
            </w:r>
            <w:r w:rsidRPr="009576B8">
              <w:rPr>
                <w:rFonts w:ascii="Times New Roman" w:hAnsi="Times New Roman"/>
                <w:sz w:val="24"/>
                <w:szCs w:val="24"/>
              </w:rPr>
              <w:t xml:space="preserve"> руб.*;</w:t>
            </w:r>
          </w:p>
          <w:p w14:paraId="2304AEAC" w14:textId="717098CF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 xml:space="preserve">2023 – 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 xml:space="preserve">13 384 874,25 </w:t>
            </w:r>
            <w:r w:rsidRPr="009576B8">
              <w:rPr>
                <w:rFonts w:ascii="Times New Roman" w:hAnsi="Times New Roman"/>
                <w:sz w:val="24"/>
                <w:szCs w:val="24"/>
              </w:rPr>
              <w:t>руб.*;</w:t>
            </w:r>
          </w:p>
          <w:p w14:paraId="05ADBAE7" w14:textId="218EC81D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2024 – 0,00 руб.*</w:t>
            </w:r>
          </w:p>
          <w:p w14:paraId="74E7EF28" w14:textId="77777777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- за счет средств республиканского бюджета по годам:</w:t>
            </w:r>
          </w:p>
          <w:p w14:paraId="00CEB710" w14:textId="1B0D5463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2018 – 405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9576B8">
              <w:rPr>
                <w:rFonts w:ascii="Times New Roman" w:hAnsi="Times New Roman"/>
                <w:sz w:val="24"/>
                <w:szCs w:val="24"/>
              </w:rPr>
              <w:t>973 руб.;</w:t>
            </w:r>
          </w:p>
          <w:p w14:paraId="15519916" w14:textId="4474491A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2019 – 146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9576B8">
              <w:rPr>
                <w:rFonts w:ascii="Times New Roman" w:hAnsi="Times New Roman"/>
                <w:sz w:val="24"/>
                <w:szCs w:val="24"/>
              </w:rPr>
              <w:t>445 руб.;</w:t>
            </w:r>
          </w:p>
          <w:p w14:paraId="766AA447" w14:textId="617C712D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2020 – 137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9576B8">
              <w:rPr>
                <w:rFonts w:ascii="Times New Roman" w:hAnsi="Times New Roman"/>
                <w:sz w:val="24"/>
                <w:szCs w:val="24"/>
              </w:rPr>
              <w:t>652 руб.*;</w:t>
            </w:r>
          </w:p>
          <w:p w14:paraId="742D217A" w14:textId="3042EC5A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2021 – 128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9576B8">
              <w:rPr>
                <w:rFonts w:ascii="Times New Roman" w:hAnsi="Times New Roman"/>
                <w:sz w:val="24"/>
                <w:szCs w:val="24"/>
              </w:rPr>
              <w:t>380 руб.*;</w:t>
            </w:r>
          </w:p>
          <w:p w14:paraId="026A3A4A" w14:textId="1B8F0D66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2022 – 1</w:t>
            </w:r>
            <w:r w:rsidR="00531292" w:rsidRPr="009576B8">
              <w:rPr>
                <w:rFonts w:ascii="Times New Roman" w:hAnsi="Times New Roman"/>
                <w:sz w:val="24"/>
                <w:szCs w:val="24"/>
              </w:rPr>
              <w:t>35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="00531292" w:rsidRPr="009576B8">
              <w:rPr>
                <w:rFonts w:ascii="Times New Roman" w:hAnsi="Times New Roman"/>
                <w:sz w:val="24"/>
                <w:szCs w:val="24"/>
              </w:rPr>
              <w:t>200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,</w:t>
            </w:r>
            <w:r w:rsidR="00531292" w:rsidRPr="009576B8">
              <w:rPr>
                <w:rFonts w:ascii="Times New Roman" w:hAnsi="Times New Roman"/>
                <w:sz w:val="24"/>
                <w:szCs w:val="24"/>
              </w:rPr>
              <w:t>75</w:t>
            </w:r>
            <w:r w:rsidRPr="009576B8">
              <w:rPr>
                <w:rFonts w:ascii="Times New Roman" w:hAnsi="Times New Roman"/>
                <w:sz w:val="24"/>
                <w:szCs w:val="24"/>
              </w:rPr>
              <w:t xml:space="preserve"> руб.*;</w:t>
            </w:r>
          </w:p>
          <w:p w14:paraId="404ACAD3" w14:textId="67279EC2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 xml:space="preserve">2023 – 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 xml:space="preserve">135 200,75 </w:t>
            </w:r>
            <w:r w:rsidRPr="009576B8">
              <w:rPr>
                <w:rFonts w:ascii="Times New Roman" w:hAnsi="Times New Roman"/>
                <w:sz w:val="24"/>
                <w:szCs w:val="24"/>
              </w:rPr>
              <w:t>руб.*;</w:t>
            </w:r>
          </w:p>
          <w:p w14:paraId="1053E55D" w14:textId="02444F5F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2024 – 0,00 руб.*</w:t>
            </w:r>
          </w:p>
          <w:p w14:paraId="7D92C9B1" w14:textId="77777777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- за счет средств местных бюджетов по годам:</w:t>
            </w:r>
          </w:p>
          <w:p w14:paraId="03509240" w14:textId="2371280D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2018 – 0,00 руб.;</w:t>
            </w:r>
          </w:p>
          <w:p w14:paraId="450759F9" w14:textId="6460231F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2019 – 0,00 руб.;</w:t>
            </w:r>
          </w:p>
          <w:p w14:paraId="46136C31" w14:textId="7ABC1A9A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2020 – 0,00 руб.*;</w:t>
            </w:r>
          </w:p>
          <w:p w14:paraId="722A7042" w14:textId="589E1CB9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2021 – 1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9576B8">
              <w:rPr>
                <w:rFonts w:ascii="Times New Roman" w:hAnsi="Times New Roman"/>
                <w:sz w:val="24"/>
                <w:szCs w:val="24"/>
              </w:rPr>
              <w:t>297 руб.*;</w:t>
            </w:r>
          </w:p>
          <w:p w14:paraId="612199B9" w14:textId="061337AB" w:rsidR="00B07FFE" w:rsidRPr="009576B8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>2022 – 1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 </w:t>
            </w:r>
            <w:r w:rsidR="00531292" w:rsidRPr="009576B8">
              <w:rPr>
                <w:rFonts w:ascii="Times New Roman" w:hAnsi="Times New Roman"/>
                <w:sz w:val="24"/>
                <w:szCs w:val="24"/>
              </w:rPr>
              <w:t>352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>,</w:t>
            </w:r>
            <w:r w:rsidR="00531292" w:rsidRPr="009576B8">
              <w:rPr>
                <w:rFonts w:ascii="Times New Roman" w:hAnsi="Times New Roman"/>
                <w:sz w:val="24"/>
                <w:szCs w:val="24"/>
              </w:rPr>
              <w:t>14</w:t>
            </w:r>
            <w:r w:rsidRPr="009576B8">
              <w:rPr>
                <w:rFonts w:ascii="Times New Roman" w:hAnsi="Times New Roman"/>
                <w:sz w:val="24"/>
                <w:szCs w:val="24"/>
              </w:rPr>
              <w:t xml:space="preserve"> руб.*;</w:t>
            </w:r>
          </w:p>
          <w:p w14:paraId="611330E3" w14:textId="30AFCCA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6B8">
              <w:rPr>
                <w:rFonts w:ascii="Times New Roman" w:hAnsi="Times New Roman"/>
                <w:sz w:val="24"/>
                <w:szCs w:val="24"/>
              </w:rPr>
              <w:t xml:space="preserve">2023 – </w:t>
            </w:r>
            <w:r w:rsidR="009576B8" w:rsidRPr="009576B8">
              <w:rPr>
                <w:rFonts w:ascii="Times New Roman" w:hAnsi="Times New Roman"/>
                <w:sz w:val="24"/>
                <w:szCs w:val="24"/>
              </w:rPr>
              <w:t xml:space="preserve">1 352,14 </w:t>
            </w:r>
            <w:r w:rsidRPr="009576B8">
              <w:rPr>
                <w:rFonts w:ascii="Times New Roman" w:hAnsi="Times New Roman"/>
                <w:sz w:val="24"/>
                <w:szCs w:val="24"/>
              </w:rPr>
              <w:t>руб.*;</w:t>
            </w:r>
          </w:p>
          <w:p w14:paraId="384756C6" w14:textId="57496128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2024 – 0,00 руб.*;</w:t>
            </w:r>
          </w:p>
          <w:p w14:paraId="23D8A96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*объемы финансирования применительно к периодам 2023-2024 годов будут уточняться в соответствии с доведенными лимитами финансового обеспечения федерального проекта «Формирование комфортной городской среды».</w:t>
            </w:r>
          </w:p>
        </w:tc>
      </w:tr>
      <w:tr w:rsidR="00B07FFE" w:rsidRPr="00B07FFE" w14:paraId="410B7B80" w14:textId="77777777" w:rsidTr="00531292">
        <w:trPr>
          <w:trHeight w:val="171"/>
        </w:trPr>
        <w:tc>
          <w:tcPr>
            <w:tcW w:w="2269" w:type="dxa"/>
          </w:tcPr>
          <w:p w14:paraId="4BB81A0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513" w:type="dxa"/>
          </w:tcPr>
          <w:p w14:paraId="70CBAF12" w14:textId="5876AF28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- повышение комфортности проживания населения города; </w:t>
            </w:r>
          </w:p>
          <w:p w14:paraId="510843A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- создание благоприятной среды обитания;</w:t>
            </w:r>
          </w:p>
          <w:p w14:paraId="4517DF6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- увеличение площади озеленения городских территорий</w:t>
            </w:r>
          </w:p>
          <w:p w14:paraId="3FE1DFFC" w14:textId="4D03C470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-улучшение условий для отдыха и спорта;</w:t>
            </w:r>
            <w:r w:rsidRPr="00B0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75AAC8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-улучшение состояния территории муниципального образования </w:t>
            </w:r>
            <w:r w:rsidRPr="00B07FFE">
              <w:rPr>
                <w:rFonts w:ascii="Times New Roman" w:hAnsi="Times New Roman"/>
                <w:sz w:val="24"/>
                <w:szCs w:val="24"/>
              </w:rPr>
              <w:t>городского округа г. Аргун</w:t>
            </w:r>
            <w:r w:rsidRPr="00B0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4C9972A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FFE">
              <w:rPr>
                <w:rFonts w:ascii="Times New Roman" w:hAnsi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городского округа г.Аргун </w:t>
            </w:r>
          </w:p>
          <w:p w14:paraId="35D193E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FFE">
              <w:rPr>
                <w:rFonts w:ascii="Times New Roman" w:hAnsi="Times New Roman"/>
                <w:iCs/>
                <w:sz w:val="24"/>
                <w:szCs w:val="24"/>
              </w:rPr>
              <w:t xml:space="preserve">- создание зелёных зон для отдыха граждан; </w:t>
            </w:r>
          </w:p>
          <w:p w14:paraId="4423766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14:paraId="1F815E4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городу, к соблюдению чистоты и порядка на территории муниципального образования </w:t>
            </w:r>
            <w:r w:rsidRPr="00B07FFE">
              <w:rPr>
                <w:rFonts w:ascii="Times New Roman" w:hAnsi="Times New Roman"/>
                <w:sz w:val="24"/>
                <w:szCs w:val="24"/>
              </w:rPr>
              <w:t>городского округа г. Аргун</w:t>
            </w:r>
            <w:r w:rsidRPr="00B07F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08DBAEF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left"/>
        <w:rPr>
          <w:b/>
          <w:szCs w:val="28"/>
        </w:rPr>
      </w:pPr>
    </w:p>
    <w:p w14:paraId="08495013" w14:textId="50D1C53C" w:rsidR="00B07FFE" w:rsidRDefault="00B07FFE" w:rsidP="00B07FFE">
      <w:pPr>
        <w:widowControl/>
        <w:autoSpaceDE/>
        <w:autoSpaceDN/>
        <w:adjustRightInd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7F919615" w14:textId="77777777" w:rsidR="00B07FFE" w:rsidRPr="00B07FFE" w:rsidRDefault="00B07FFE" w:rsidP="00B07FFE">
      <w:pPr>
        <w:widowControl/>
        <w:ind w:firstLine="0"/>
        <w:jc w:val="center"/>
        <w:outlineLvl w:val="0"/>
        <w:rPr>
          <w:b/>
          <w:bCs/>
          <w:szCs w:val="28"/>
        </w:rPr>
      </w:pPr>
      <w:r w:rsidRPr="00B07FFE">
        <w:rPr>
          <w:b/>
          <w:szCs w:val="28"/>
        </w:rPr>
        <w:lastRenderedPageBreak/>
        <w:t>Раздел I. ХАРАКТЕРИСТИКА ТЕКУЩЕГО СОСТОЯНИЯ СФЕРЫ РЕАЛИЗАЦИИ ПРОГРАММЫ</w:t>
      </w:r>
    </w:p>
    <w:p w14:paraId="0F3791C7" w14:textId="77777777" w:rsidR="00B07FFE" w:rsidRPr="00B07FFE" w:rsidRDefault="00B07FFE" w:rsidP="00B07FFE">
      <w:pPr>
        <w:widowControl/>
        <w:ind w:firstLine="540"/>
        <w:rPr>
          <w:b/>
          <w:bCs/>
          <w:sz w:val="24"/>
          <w:szCs w:val="24"/>
        </w:rPr>
      </w:pPr>
    </w:p>
    <w:p w14:paraId="61E0335E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711F8033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 xml:space="preserve">Территория </w:t>
      </w:r>
      <w:r w:rsidRPr="00B07FFE">
        <w:rPr>
          <w:sz w:val="26"/>
          <w:szCs w:val="26"/>
        </w:rPr>
        <w:t>городского округа</w:t>
      </w:r>
      <w:r w:rsidRPr="00B07FFE">
        <w:rPr>
          <w:szCs w:val="28"/>
        </w:rPr>
        <w:t xml:space="preserve"> город Аргун составляет 13020,0 га, численность населения города </w:t>
      </w:r>
      <w:r w:rsidRPr="00B07FFE">
        <w:rPr>
          <w:rFonts w:eastAsia="Calibri"/>
          <w:szCs w:val="28"/>
          <w:lang w:eastAsia="en-US"/>
        </w:rPr>
        <w:t xml:space="preserve">на 01.01.2021 г. составляет 58 699 </w:t>
      </w:r>
      <w:r w:rsidRPr="00B07FFE">
        <w:rPr>
          <w:szCs w:val="28"/>
        </w:rPr>
        <w:t>человек.</w:t>
      </w:r>
    </w:p>
    <w:p w14:paraId="608629AC" w14:textId="3461E480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По территории городской черты проходит железнодорожная магистраль СКЖД «Баку-</w:t>
      </w:r>
      <w:proofErr w:type="spellStart"/>
      <w:r w:rsidRPr="00B07FFE">
        <w:rPr>
          <w:szCs w:val="28"/>
        </w:rPr>
        <w:t>Ростов</w:t>
      </w:r>
      <w:proofErr w:type="spellEnd"/>
      <w:r w:rsidRPr="00B07FFE">
        <w:rPr>
          <w:szCs w:val="28"/>
        </w:rPr>
        <w:t xml:space="preserve">». К железнодорожной станции «Аргун» примыкает грузовой железнодорожный путь «Аргун - </w:t>
      </w:r>
      <w:proofErr w:type="spellStart"/>
      <w:r w:rsidRPr="00B07FFE">
        <w:rPr>
          <w:szCs w:val="28"/>
        </w:rPr>
        <w:t>Чири</w:t>
      </w:r>
      <w:proofErr w:type="spellEnd"/>
      <w:r w:rsidRPr="00B07FFE">
        <w:rPr>
          <w:szCs w:val="28"/>
        </w:rPr>
        <w:t>-юрт» проходящий через восточную промзону и далее вдоль восточной и юго-восточной границы города до Чеченского цементного завода.</w:t>
      </w:r>
    </w:p>
    <w:p w14:paraId="15F9A326" w14:textId="2A87D9CB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Железнодорожная магистраль СКЖД со станцией «Аргун» пролегает в северной части города, отсекая часть жилой и промышленной застройки. По центральной части города проходит с запада на восток автомобильное шоссе «Грозный-Гудермес», а по западной части, с севера на юг пролегает автодорога республиканского значения «Грозный – Шали – Ведено- Ботлих».</w:t>
      </w:r>
    </w:p>
    <w:p w14:paraId="24F49F5B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Городской округ г.Аргун является важным промышленным, социально-культурным и узловым центром республики и СКФО.</w:t>
      </w:r>
    </w:p>
    <w:p w14:paraId="57922286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 xml:space="preserve">Кварталы многоэтажного капитального жилого фонда расположены в юго-восточной и восточной частях города. </w:t>
      </w:r>
    </w:p>
    <w:p w14:paraId="1C435EED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 xml:space="preserve">В </w:t>
      </w:r>
      <w:r w:rsidRPr="00B07FFE">
        <w:rPr>
          <w:sz w:val="26"/>
          <w:szCs w:val="26"/>
        </w:rPr>
        <w:t>городском округе</w:t>
      </w:r>
      <w:r w:rsidRPr="00B07FFE">
        <w:rPr>
          <w:szCs w:val="28"/>
        </w:rPr>
        <w:t xml:space="preserve"> город Аргун 109 многоквартирных жилых домов. Основная часть домов построена от 40 до 60 лет назад.</w:t>
      </w:r>
    </w:p>
    <w:p w14:paraId="5F9D6151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 xml:space="preserve">В существующем жилищном фонде на территории города Аргун объекты благоустройства дворов за многолетний период эксплуатации пришли в ветхое состояние и не отвечают в полной мере современным требованиям. </w:t>
      </w:r>
    </w:p>
    <w:p w14:paraId="33AB5B9C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14:paraId="4FE63AD3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14:paraId="4E6B919C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 xml:space="preserve">В большинстве дворов отсутствует освещение придомовых территорий, необходимый набор малых форм и обустроенных детских и спортивных </w:t>
      </w:r>
      <w:r w:rsidRPr="00B07FFE">
        <w:rPr>
          <w:szCs w:val="28"/>
        </w:rPr>
        <w:lastRenderedPageBreak/>
        <w:t>площадок. Отсутствуют специально обустроенные стоянки для автомобилей, что приводит к их хаотичной парковке.</w:t>
      </w:r>
    </w:p>
    <w:p w14:paraId="0FBDE92A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03A69B6C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Проблема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14:paraId="29A52353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Проведение работы по приведению придомовых территорий в надлежащее состояние требует значительных трудовых, материальных и финансовых затрат.</w:t>
      </w:r>
    </w:p>
    <w:p w14:paraId="3F48FD9F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6E3687C3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К благоустройству дворовых и внутриквартальных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3D033D39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Основным методом решения проблемы должно стать комплексное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14:paraId="40509770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Для приведения дворовых территорий к современным нормам комфортности назрела необходимость создания данной программы, где предусматриваются мероприятия, направленные на комплексное благоустройство дворовых и внутриквартальных территорий, а также благоустройство общественных территорий.</w:t>
      </w:r>
    </w:p>
    <w:p w14:paraId="6ECE7475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городских территорий, обеспечить более эффективную эксплуатацию жилых домов, улучшить условия для отдыха и занятий спортом.</w:t>
      </w:r>
    </w:p>
    <w:p w14:paraId="0156A55E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 xml:space="preserve">В рамках муниципальной программы "Формирование современной городской среды на территории городского округа г.Аргун с 2017 по 2020 год" реализованы проекты по благоустройству 16 дворовых территорий и 7 общественные территории. </w:t>
      </w:r>
    </w:p>
    <w:p w14:paraId="7412BA2C" w14:textId="77777777" w:rsidR="00B07FFE" w:rsidRPr="00B07FFE" w:rsidRDefault="00B07FFE" w:rsidP="00B07FFE">
      <w:pPr>
        <w:widowControl/>
        <w:autoSpaceDE/>
        <w:autoSpaceDN/>
        <w:adjustRightInd/>
        <w:ind w:firstLine="0"/>
        <w:rPr>
          <w:szCs w:val="28"/>
        </w:rPr>
      </w:pPr>
    </w:p>
    <w:p w14:paraId="140AC4B2" w14:textId="77777777" w:rsidR="00B07FFE" w:rsidRPr="00B07FFE" w:rsidRDefault="00B07FFE" w:rsidP="00B07FFE">
      <w:pPr>
        <w:widowControl/>
        <w:suppressAutoHyphens/>
        <w:autoSpaceDE/>
        <w:autoSpaceDN/>
        <w:adjustRightInd/>
        <w:ind w:firstLine="0"/>
        <w:jc w:val="center"/>
        <w:rPr>
          <w:b/>
          <w:szCs w:val="28"/>
        </w:rPr>
      </w:pPr>
      <w:r w:rsidRPr="00B07FFE">
        <w:rPr>
          <w:b/>
          <w:szCs w:val="28"/>
        </w:rPr>
        <w:t xml:space="preserve">Раздел II.  </w:t>
      </w:r>
      <w:r w:rsidRPr="00B07FFE">
        <w:rPr>
          <w:b/>
          <w:szCs w:val="28"/>
        </w:rPr>
        <w:tab/>
        <w:t>ПРИОРИТЕТЫ ПОЛИТИКИ БЛАГОУСТРОЙСТВА, ЦЕЛИ И ЗАДАЧИ МУНИЦИПАЛЬНОЙ ПРОГРАММЫ</w:t>
      </w:r>
    </w:p>
    <w:p w14:paraId="7C28AB97" w14:textId="77777777" w:rsidR="00B07FFE" w:rsidRPr="00B07FFE" w:rsidRDefault="00B07FFE" w:rsidP="00B07FFE">
      <w:pPr>
        <w:widowControl/>
        <w:suppressAutoHyphens/>
        <w:autoSpaceDE/>
        <w:autoSpaceDN/>
        <w:adjustRightInd/>
        <w:ind w:firstLine="0"/>
        <w:jc w:val="center"/>
        <w:rPr>
          <w:b/>
          <w:szCs w:val="28"/>
        </w:rPr>
      </w:pPr>
    </w:p>
    <w:p w14:paraId="3F4BB245" w14:textId="77777777" w:rsidR="00B07FFE" w:rsidRPr="00B07FFE" w:rsidRDefault="00B07FFE" w:rsidP="00B07FFE">
      <w:pPr>
        <w:adjustRightInd/>
        <w:ind w:firstLine="709"/>
        <w:textAlignment w:val="baseline"/>
        <w:rPr>
          <w:szCs w:val="28"/>
        </w:rPr>
      </w:pPr>
      <w:r w:rsidRPr="00B07FFE">
        <w:rPr>
          <w:szCs w:val="28"/>
          <w:lang w:eastAsia="ja-JP"/>
        </w:rPr>
        <w:t>Целью Программы является</w:t>
      </w:r>
      <w:r w:rsidRPr="00B07FFE">
        <w:rPr>
          <w:szCs w:val="28"/>
        </w:rPr>
        <w:t xml:space="preserve"> повышение уровня благоустройства </w:t>
      </w:r>
      <w:r w:rsidRPr="00B07FFE">
        <w:rPr>
          <w:szCs w:val="28"/>
        </w:rPr>
        <w:lastRenderedPageBreak/>
        <w:t>территории городского округа город Аргун,</w:t>
      </w:r>
      <w:r w:rsidRPr="00B07FFE">
        <w:rPr>
          <w:rFonts w:eastAsia="Calibri"/>
          <w:szCs w:val="28"/>
          <w:lang w:eastAsia="en-US"/>
        </w:rPr>
        <w:t xml:space="preserve"> </w:t>
      </w:r>
      <w:r w:rsidRPr="00B07FFE">
        <w:rPr>
          <w:szCs w:val="28"/>
        </w:rPr>
        <w:t>в том числе:</w:t>
      </w:r>
    </w:p>
    <w:p w14:paraId="5602E8FE" w14:textId="77777777" w:rsidR="00B07FFE" w:rsidRPr="00B07FFE" w:rsidRDefault="00B07FFE" w:rsidP="00B07FFE">
      <w:pPr>
        <w:adjustRightInd/>
        <w:ind w:firstLine="709"/>
        <w:textAlignment w:val="baseline"/>
        <w:rPr>
          <w:szCs w:val="28"/>
        </w:rPr>
      </w:pPr>
      <w:r w:rsidRPr="00B07FFE">
        <w:rPr>
          <w:szCs w:val="28"/>
        </w:rPr>
        <w:t>- улучшение технико-эксплуатационного состояния дворовых территорий и проездов к дворовым территориям многоквартирных домов;</w:t>
      </w:r>
    </w:p>
    <w:p w14:paraId="48B12FA4" w14:textId="77777777" w:rsidR="00B07FFE" w:rsidRPr="00B07FFE" w:rsidRDefault="00B07FFE" w:rsidP="00B07FFE">
      <w:pPr>
        <w:adjustRightInd/>
        <w:ind w:firstLine="709"/>
        <w:textAlignment w:val="baseline"/>
        <w:rPr>
          <w:szCs w:val="28"/>
        </w:rPr>
      </w:pPr>
      <w:r w:rsidRPr="00B07FFE">
        <w:rPr>
          <w:szCs w:val="28"/>
        </w:rPr>
        <w:t>- организация благоустройства территорий муниципального образования;</w:t>
      </w:r>
    </w:p>
    <w:p w14:paraId="507D7879" w14:textId="77777777" w:rsidR="00B07FFE" w:rsidRPr="00B07FFE" w:rsidRDefault="00B07FFE" w:rsidP="00B07FFE">
      <w:pPr>
        <w:adjustRightInd/>
        <w:ind w:firstLine="709"/>
        <w:textAlignment w:val="baseline"/>
        <w:rPr>
          <w:szCs w:val="28"/>
        </w:rPr>
      </w:pPr>
      <w:r w:rsidRPr="00B07FFE">
        <w:rPr>
          <w:szCs w:val="28"/>
        </w:rPr>
        <w:t>- создание условий для массового отдыха жителей и организация обустройства мест массового пребывания населения;</w:t>
      </w:r>
    </w:p>
    <w:p w14:paraId="7883A840" w14:textId="77777777" w:rsidR="00B07FFE" w:rsidRPr="00B07FFE" w:rsidRDefault="00B07FFE" w:rsidP="00B07FFE">
      <w:pPr>
        <w:adjustRightInd/>
        <w:ind w:firstLine="709"/>
        <w:textAlignment w:val="baseline"/>
        <w:rPr>
          <w:szCs w:val="28"/>
        </w:rPr>
      </w:pPr>
      <w:r w:rsidRPr="00B07FFE">
        <w:rPr>
          <w:szCs w:val="28"/>
        </w:rPr>
        <w:t>- совершенствование архитектурно-художественного облика муниципального образования, размещение и содержание малых архитектурных форм;</w:t>
      </w:r>
    </w:p>
    <w:p w14:paraId="6DDA8779" w14:textId="77777777" w:rsidR="00B07FFE" w:rsidRPr="00B07FFE" w:rsidRDefault="00B07FFE" w:rsidP="00B07FFE">
      <w:pPr>
        <w:adjustRightInd/>
        <w:ind w:firstLine="709"/>
        <w:textAlignment w:val="baseline"/>
        <w:rPr>
          <w:szCs w:val="28"/>
        </w:rPr>
      </w:pPr>
      <w:r w:rsidRPr="00B07FFE">
        <w:rPr>
          <w:szCs w:val="28"/>
        </w:rPr>
        <w:t>- формирование доступной городской среды для инвалидов и маломобильных групп населения.</w:t>
      </w:r>
    </w:p>
    <w:p w14:paraId="738C2045" w14:textId="77777777" w:rsidR="00B07FFE" w:rsidRPr="00B07FFE" w:rsidRDefault="00B07FFE" w:rsidP="00B07FFE">
      <w:pPr>
        <w:adjustRightInd/>
        <w:ind w:firstLine="709"/>
        <w:textAlignment w:val="baseline"/>
        <w:rPr>
          <w:szCs w:val="28"/>
        </w:rPr>
      </w:pPr>
      <w:r w:rsidRPr="00B07FFE">
        <w:rPr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14:paraId="61BEE5E2" w14:textId="77777777" w:rsidR="00B07FFE" w:rsidRPr="00B07FFE" w:rsidRDefault="00B07FFE" w:rsidP="00B07FFE">
      <w:pPr>
        <w:adjustRightInd/>
        <w:ind w:firstLine="709"/>
        <w:textAlignment w:val="baseline"/>
        <w:rPr>
          <w:szCs w:val="28"/>
        </w:rPr>
      </w:pPr>
      <w:r w:rsidRPr="00B07FFE">
        <w:rPr>
          <w:szCs w:val="28"/>
        </w:rPr>
        <w:t>Для достижения поставленных целей необходимо решить следующие основные задачи:</w:t>
      </w:r>
    </w:p>
    <w:p w14:paraId="738601D0" w14:textId="77777777" w:rsidR="00B07FFE" w:rsidRPr="00B07FFE" w:rsidRDefault="00B07FFE" w:rsidP="00B07FFE">
      <w:pPr>
        <w:adjustRightInd/>
        <w:ind w:firstLine="709"/>
        <w:textAlignment w:val="baseline"/>
        <w:rPr>
          <w:szCs w:val="28"/>
        </w:rPr>
      </w:pPr>
      <w:r w:rsidRPr="00B07FFE">
        <w:rPr>
          <w:szCs w:val="28"/>
        </w:rPr>
        <w:t>- обеспечение формирования единых подходов и ключевых приоритетов формирования комфортной городской среды на территории городского округа г.Аргун, с учетом приоритетов территориального развития;</w:t>
      </w:r>
    </w:p>
    <w:p w14:paraId="77008C49" w14:textId="77777777" w:rsidR="00B07FFE" w:rsidRPr="00B07FFE" w:rsidRDefault="00B07FFE" w:rsidP="00B07FFE">
      <w:pPr>
        <w:adjustRightInd/>
        <w:ind w:firstLine="709"/>
        <w:textAlignment w:val="baseline"/>
        <w:rPr>
          <w:szCs w:val="28"/>
        </w:rPr>
      </w:pPr>
      <w:r w:rsidRPr="00B07FFE">
        <w:rPr>
          <w:szCs w:val="28"/>
        </w:rPr>
        <w:t xml:space="preserve">- создание универсальных механизмов вовлечения граждан, организаций (заинтересованных лиц) в реализацию мероприятий по благоустройству территорий; </w:t>
      </w:r>
    </w:p>
    <w:p w14:paraId="6B12B2F2" w14:textId="77777777" w:rsidR="00B07FFE" w:rsidRPr="00B07FFE" w:rsidRDefault="00B07FFE" w:rsidP="00B07FFE">
      <w:pPr>
        <w:adjustRightInd/>
        <w:ind w:firstLine="709"/>
        <w:textAlignment w:val="baseline"/>
        <w:rPr>
          <w:szCs w:val="28"/>
        </w:rPr>
      </w:pPr>
      <w:r w:rsidRPr="00B07FFE">
        <w:rPr>
          <w:szCs w:val="28"/>
        </w:rPr>
        <w:t>- повышение ответственности заинтересованных лиц за соблюдение чистоты и порядка, содержание объектов благоустройства;</w:t>
      </w:r>
    </w:p>
    <w:p w14:paraId="4767D371" w14:textId="77777777" w:rsidR="00B07FFE" w:rsidRPr="00B07FFE" w:rsidRDefault="00B07FFE" w:rsidP="00B07FFE">
      <w:pPr>
        <w:adjustRightInd/>
        <w:ind w:firstLine="709"/>
        <w:textAlignment w:val="baseline"/>
        <w:rPr>
          <w:szCs w:val="28"/>
        </w:rPr>
      </w:pPr>
      <w:r w:rsidRPr="00B07FFE">
        <w:rPr>
          <w:szCs w:val="28"/>
        </w:rPr>
        <w:t>- адаптация городской среды для людей с физическими недостатками, обеспечивающую свободное передвижение людей с ограниченными возможностями;</w:t>
      </w:r>
    </w:p>
    <w:p w14:paraId="752774AF" w14:textId="77777777" w:rsidR="00B07FFE" w:rsidRPr="00B07FFE" w:rsidRDefault="00B07FFE" w:rsidP="00B07FFE">
      <w:pPr>
        <w:ind w:firstLine="709"/>
        <w:rPr>
          <w:szCs w:val="28"/>
        </w:rPr>
      </w:pPr>
      <w:r w:rsidRPr="00B07FFE">
        <w:rPr>
          <w:szCs w:val="28"/>
        </w:rPr>
        <w:t>- повышение уровня вовлеченности заинтересованных граждан, организаций в реализацию мероприятий по благоустройству территорий городского округа г.Аргун.</w:t>
      </w:r>
    </w:p>
    <w:p w14:paraId="05B4473A" w14:textId="77777777" w:rsidR="00B07FFE" w:rsidRPr="00B07FFE" w:rsidRDefault="00B07FFE" w:rsidP="00B07FFE">
      <w:pPr>
        <w:adjustRightInd/>
        <w:ind w:firstLine="709"/>
        <w:textAlignment w:val="baseline"/>
        <w:rPr>
          <w:szCs w:val="28"/>
        </w:rPr>
      </w:pPr>
      <w:r w:rsidRPr="00B07FFE">
        <w:rPr>
          <w:szCs w:val="28"/>
        </w:rPr>
        <w:t>Успешное выполнение поставленных задач позволит улучшить условия жизни населения и повысить привлекательность района, как для проживания, так и для проведения хозяйственной деятельности, развертывания частной инициативы, привлечения бизнеса. Будут созданы необходимые условия для развития других систем жизнеобеспечения населения района в целом.</w:t>
      </w:r>
    </w:p>
    <w:p w14:paraId="701D340A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</w:p>
    <w:p w14:paraId="2B6257C6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B07FFE">
        <w:rPr>
          <w:b/>
          <w:szCs w:val="28"/>
        </w:rPr>
        <w:t>Раздел III. ЦЕЛЕВЫЕ ПОКОЗАТЕЛИ (ИНДИКАТОРЫ)</w:t>
      </w:r>
    </w:p>
    <w:p w14:paraId="76CE0F62" w14:textId="77777777" w:rsidR="00B07FFE" w:rsidRPr="00B07FFE" w:rsidRDefault="00B07FFE" w:rsidP="00B07FFE">
      <w:pPr>
        <w:widowControl/>
        <w:autoSpaceDE/>
        <w:autoSpaceDN/>
        <w:adjustRightInd/>
        <w:ind w:firstLine="709"/>
        <w:jc w:val="center"/>
        <w:rPr>
          <w:b/>
          <w:szCs w:val="28"/>
        </w:rPr>
      </w:pPr>
    </w:p>
    <w:p w14:paraId="5A31153E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Муниципальная Программа оценивается по степени достижения реализация системы эффективных мер, направленных на повышение уровня благоустройства территорий.</w:t>
      </w:r>
    </w:p>
    <w:p w14:paraId="2808C211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lastRenderedPageBreak/>
        <w:t>Сведения о составе и значениях показателей (индикаторов) эффективности реализации Программы приводятся в Приложении № 1 к настоящей Программе.</w:t>
      </w:r>
    </w:p>
    <w:p w14:paraId="7309D825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Перечень показателей (индикаторов) муниципальной Программы носит открытый характер и предусматривает возможность корректировки в случае потери информативности показателя.</w:t>
      </w:r>
    </w:p>
    <w:p w14:paraId="5BB5F8B4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</w:p>
    <w:p w14:paraId="6F12F591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B07FFE">
        <w:rPr>
          <w:b/>
          <w:szCs w:val="28"/>
        </w:rPr>
        <w:t xml:space="preserve">Раздел IV. </w:t>
      </w:r>
      <w:proofErr w:type="gramStart"/>
      <w:r w:rsidRPr="00B07FFE">
        <w:rPr>
          <w:b/>
          <w:szCs w:val="28"/>
        </w:rPr>
        <w:t>СРОКИ  И</w:t>
      </w:r>
      <w:proofErr w:type="gramEnd"/>
      <w:r w:rsidRPr="00B07FFE">
        <w:rPr>
          <w:b/>
          <w:szCs w:val="28"/>
        </w:rPr>
        <w:t xml:space="preserve"> ЭТАПЫ РЕАЛИЗАЦИИ ПРОГРАММЫ</w:t>
      </w:r>
    </w:p>
    <w:p w14:paraId="4563B642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14:paraId="1D53E21D" w14:textId="77777777" w:rsidR="00B07FFE" w:rsidRPr="00B07FFE" w:rsidRDefault="00B07FFE" w:rsidP="00B07FFE">
      <w:pPr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Для достижения поставленных целей, решения задач необходимо реализовать мероприятия Программы в период 2018-2024 годы.</w:t>
      </w:r>
    </w:p>
    <w:p w14:paraId="7AD91FB6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</w:p>
    <w:p w14:paraId="76A28652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B07FFE">
        <w:rPr>
          <w:b/>
          <w:szCs w:val="28"/>
        </w:rPr>
        <w:t>Раздел V.  ОСНОВНЫЕ МЕРОПРИЯТИЯ</w:t>
      </w:r>
    </w:p>
    <w:p w14:paraId="5407E5B5" w14:textId="77777777" w:rsidR="00B07FFE" w:rsidRPr="00B07FFE" w:rsidRDefault="00B07FFE" w:rsidP="00B07FFE">
      <w:pPr>
        <w:widowControl/>
        <w:autoSpaceDE/>
        <w:autoSpaceDN/>
        <w:adjustRightInd/>
        <w:ind w:firstLine="709"/>
        <w:jc w:val="center"/>
        <w:rPr>
          <w:b/>
          <w:szCs w:val="28"/>
        </w:rPr>
      </w:pPr>
    </w:p>
    <w:p w14:paraId="4E043C93" w14:textId="77777777" w:rsidR="00B07FFE" w:rsidRPr="00B07FFE" w:rsidRDefault="00B07FFE" w:rsidP="00B07FFE">
      <w:pPr>
        <w:widowControl/>
        <w:autoSpaceDE/>
        <w:autoSpaceDN/>
        <w:adjustRightInd/>
        <w:ind w:firstLine="708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В рамках Программы на 2018-2024 гг. для достижения поставленных целей предусматривается реализация следующих мероприятий:</w:t>
      </w:r>
    </w:p>
    <w:p w14:paraId="1394BBDB" w14:textId="77777777" w:rsidR="00B07FFE" w:rsidRPr="00B07FFE" w:rsidRDefault="00B07FFE" w:rsidP="00B07FFE">
      <w:pPr>
        <w:widowControl/>
        <w:autoSpaceDE/>
        <w:autoSpaceDN/>
        <w:adjustRightInd/>
        <w:ind w:firstLine="708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 xml:space="preserve">комплексное благоустройство дворовых территорий многоквартирных домов </w:t>
      </w:r>
      <w:r w:rsidRPr="00B07FFE">
        <w:rPr>
          <w:szCs w:val="28"/>
        </w:rPr>
        <w:t xml:space="preserve">городского округа </w:t>
      </w:r>
      <w:r w:rsidRPr="00B07FFE">
        <w:rPr>
          <w:rFonts w:eastAsia="Calibri"/>
          <w:szCs w:val="28"/>
          <w:lang w:eastAsia="en-US"/>
        </w:rPr>
        <w:t>г.Аргун ЧР;</w:t>
      </w:r>
    </w:p>
    <w:p w14:paraId="4BF77BFA" w14:textId="77777777" w:rsidR="00B07FFE" w:rsidRPr="00B07FFE" w:rsidRDefault="00B07FFE" w:rsidP="00B07FFE">
      <w:pPr>
        <w:widowControl/>
        <w:autoSpaceDE/>
        <w:autoSpaceDN/>
        <w:adjustRightInd/>
        <w:ind w:firstLine="709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оздоровление санитарного состояния и улучшения эстетического внешнего вида населенных пунктов района за счет реализации проектов благоустройства наиболее посещаемых территорий и мест массового отдыха населения;</w:t>
      </w:r>
    </w:p>
    <w:p w14:paraId="705C013B" w14:textId="77777777" w:rsidR="00B07FFE" w:rsidRPr="00B07FFE" w:rsidRDefault="00B07FFE" w:rsidP="00B07FFE">
      <w:pPr>
        <w:widowControl/>
        <w:autoSpaceDE/>
        <w:autoSpaceDN/>
        <w:adjustRightInd/>
        <w:ind w:firstLine="709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озеленение населенных пунктов района (посадка деревьев и кустарников, устройство и ремонт газонов и цветников, санитарная обрезка деревьев и прореживание загущенных посадок);</w:t>
      </w:r>
    </w:p>
    <w:p w14:paraId="14A8255A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709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строительство детских игровых и спортивных площадок;</w:t>
      </w:r>
    </w:p>
    <w:p w14:paraId="11ADBD59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709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благоустройство дворовых и общественных территорий с учетом их доступности для маломобильных групп населения</w:t>
      </w:r>
    </w:p>
    <w:p w14:paraId="5145B607" w14:textId="77777777" w:rsidR="00B07FFE" w:rsidRPr="00B07FFE" w:rsidRDefault="00B07FFE" w:rsidP="00B07FFE">
      <w:pPr>
        <w:widowControl/>
        <w:autoSpaceDE/>
        <w:autoSpaceDN/>
        <w:adjustRightInd/>
        <w:ind w:firstLine="709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расширение механизмов вовлечения граждан и организаций в реализацию мероприятий по благоустройству.</w:t>
      </w:r>
    </w:p>
    <w:p w14:paraId="7A651B4F" w14:textId="77777777" w:rsidR="00B07FFE" w:rsidRPr="00B07FFE" w:rsidRDefault="00B07FFE" w:rsidP="00B07FFE">
      <w:pPr>
        <w:widowControl/>
        <w:autoSpaceDE/>
        <w:autoSpaceDN/>
        <w:adjustRightInd/>
        <w:ind w:firstLine="709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 xml:space="preserve">Перечень основных мероприятий приведен в </w:t>
      </w:r>
      <w:r w:rsidRPr="00B07FFE">
        <w:rPr>
          <w:rFonts w:eastAsia="Calibri"/>
          <w:b/>
          <w:szCs w:val="28"/>
          <w:lang w:eastAsia="en-US"/>
        </w:rPr>
        <w:t>Приложении № 2</w:t>
      </w:r>
      <w:r w:rsidRPr="00B07FFE">
        <w:rPr>
          <w:rFonts w:eastAsia="Calibri"/>
          <w:szCs w:val="28"/>
          <w:lang w:eastAsia="en-US"/>
        </w:rPr>
        <w:t xml:space="preserve"> к настоящей Программе.</w:t>
      </w:r>
    </w:p>
    <w:p w14:paraId="13D58DB4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Благоустройство дворовых и общественных территорий предусматривает выполнение минимального и дополнительного перечня работ:</w:t>
      </w:r>
    </w:p>
    <w:p w14:paraId="02A9EA5E" w14:textId="77777777" w:rsidR="00B07FFE" w:rsidRPr="00B07FFE" w:rsidRDefault="00B07FFE" w:rsidP="00B07FFE">
      <w:pPr>
        <w:widowControl/>
        <w:autoSpaceDE/>
        <w:autoSpaceDN/>
        <w:adjustRightInd/>
        <w:ind w:firstLine="426"/>
        <w:rPr>
          <w:rFonts w:eastAsia="Calibri"/>
          <w:b/>
          <w:szCs w:val="28"/>
          <w:lang w:eastAsia="en-US"/>
        </w:rPr>
      </w:pPr>
      <w:r w:rsidRPr="00B07FFE">
        <w:rPr>
          <w:rFonts w:eastAsia="Calibri"/>
          <w:b/>
          <w:szCs w:val="28"/>
          <w:lang w:eastAsia="en-US"/>
        </w:rPr>
        <w:t>минимальный перечень работ:</w:t>
      </w:r>
    </w:p>
    <w:p w14:paraId="4B90BF8F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– ремонт дворовых проездов;</w:t>
      </w:r>
    </w:p>
    <w:p w14:paraId="0B11BFA0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– организация освещения;</w:t>
      </w:r>
    </w:p>
    <w:p w14:paraId="42F10C1B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– установка скамеек;</w:t>
      </w:r>
    </w:p>
    <w:p w14:paraId="346A3D61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– установка урн для мусора.</w:t>
      </w:r>
    </w:p>
    <w:p w14:paraId="6AC17659" w14:textId="77777777" w:rsidR="00B07FFE" w:rsidRPr="00B07FFE" w:rsidRDefault="00B07FFE" w:rsidP="00B07FFE">
      <w:pPr>
        <w:widowControl/>
        <w:autoSpaceDE/>
        <w:autoSpaceDN/>
        <w:adjustRightInd/>
        <w:ind w:firstLine="426"/>
        <w:rPr>
          <w:rFonts w:eastAsia="Calibri"/>
          <w:b/>
          <w:szCs w:val="28"/>
          <w:lang w:eastAsia="en-US"/>
        </w:rPr>
      </w:pPr>
      <w:r w:rsidRPr="00B07FFE">
        <w:rPr>
          <w:rFonts w:eastAsia="Calibri"/>
          <w:b/>
          <w:szCs w:val="28"/>
          <w:lang w:eastAsia="en-US"/>
        </w:rPr>
        <w:t>дополнительный перечень работ:</w:t>
      </w:r>
    </w:p>
    <w:p w14:paraId="1AE61272" w14:textId="77777777" w:rsidR="00B07FFE" w:rsidRPr="00B07FFE" w:rsidRDefault="00B07FFE" w:rsidP="00B07FFE">
      <w:pPr>
        <w:widowControl/>
        <w:autoSpaceDE/>
        <w:autoSpaceDN/>
        <w:adjustRightInd/>
        <w:ind w:firstLine="709"/>
        <w:contextualSpacing/>
        <w:rPr>
          <w:rFonts w:eastAsia="Calibri"/>
          <w:bCs/>
          <w:szCs w:val="28"/>
          <w:lang w:eastAsia="en-US"/>
        </w:rPr>
      </w:pPr>
      <w:r w:rsidRPr="00B07FFE">
        <w:rPr>
          <w:rFonts w:eastAsia="Calibri"/>
          <w:b/>
          <w:szCs w:val="28"/>
          <w:lang w:eastAsia="en-US"/>
        </w:rPr>
        <w:t xml:space="preserve">– </w:t>
      </w:r>
      <w:r w:rsidRPr="00B07FFE">
        <w:rPr>
          <w:rFonts w:eastAsia="Calibri"/>
          <w:bCs/>
          <w:szCs w:val="28"/>
          <w:lang w:eastAsia="en-US"/>
        </w:rPr>
        <w:t>оборудование детских и (или) спортивных площадок;</w:t>
      </w:r>
    </w:p>
    <w:p w14:paraId="075E584A" w14:textId="77777777" w:rsidR="00B07FFE" w:rsidRPr="00B07FFE" w:rsidRDefault="00B07FFE" w:rsidP="00B07FFE">
      <w:pPr>
        <w:widowControl/>
        <w:autoSpaceDE/>
        <w:autoSpaceDN/>
        <w:adjustRightInd/>
        <w:ind w:firstLine="709"/>
        <w:contextualSpacing/>
        <w:rPr>
          <w:rFonts w:eastAsia="Calibri"/>
          <w:bCs/>
          <w:szCs w:val="28"/>
          <w:lang w:eastAsia="en-US"/>
        </w:rPr>
      </w:pPr>
      <w:r w:rsidRPr="00B07FFE">
        <w:rPr>
          <w:rFonts w:eastAsia="Calibri"/>
          <w:bCs/>
          <w:szCs w:val="28"/>
          <w:lang w:eastAsia="en-US"/>
        </w:rPr>
        <w:t>– оборудование автомобильных парковок;</w:t>
      </w:r>
    </w:p>
    <w:p w14:paraId="496DBD30" w14:textId="77777777" w:rsidR="00B07FFE" w:rsidRPr="00B07FFE" w:rsidRDefault="00B07FFE" w:rsidP="00B07FFE">
      <w:pPr>
        <w:widowControl/>
        <w:autoSpaceDE/>
        <w:autoSpaceDN/>
        <w:adjustRightInd/>
        <w:ind w:firstLine="709"/>
        <w:contextualSpacing/>
        <w:rPr>
          <w:rFonts w:eastAsia="Calibri"/>
          <w:bCs/>
          <w:szCs w:val="28"/>
          <w:lang w:eastAsia="en-US"/>
        </w:rPr>
      </w:pPr>
      <w:r w:rsidRPr="00B07FFE">
        <w:rPr>
          <w:rFonts w:eastAsia="Calibri"/>
          <w:bCs/>
          <w:szCs w:val="28"/>
          <w:lang w:eastAsia="en-US"/>
        </w:rPr>
        <w:t>– озеленение;</w:t>
      </w:r>
    </w:p>
    <w:p w14:paraId="11FFBE05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rFonts w:eastAsia="Calibri"/>
          <w:bCs/>
          <w:szCs w:val="28"/>
          <w:lang w:eastAsia="en-US"/>
        </w:rPr>
      </w:pPr>
      <w:r w:rsidRPr="00B07FFE">
        <w:rPr>
          <w:rFonts w:eastAsia="Calibri"/>
          <w:bCs/>
          <w:szCs w:val="28"/>
          <w:lang w:eastAsia="en-US"/>
        </w:rPr>
        <w:t>– иные виды работ.</w:t>
      </w:r>
    </w:p>
    <w:p w14:paraId="1B2988A8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</w:p>
    <w:p w14:paraId="236C4968" w14:textId="77777777" w:rsidR="00B07FFE" w:rsidRPr="00B07FFE" w:rsidRDefault="00B07FFE" w:rsidP="00B07FFE">
      <w:pPr>
        <w:adjustRightInd/>
        <w:ind w:firstLine="540"/>
        <w:rPr>
          <w:color w:val="000000"/>
          <w:szCs w:val="28"/>
        </w:rPr>
      </w:pPr>
      <w:r w:rsidRPr="00B07FFE">
        <w:rPr>
          <w:color w:val="000000"/>
          <w:szCs w:val="28"/>
        </w:rPr>
        <w:t>В рамках дополнительного перечня работ по благоустройству дворовых территорий предусмотрено финансовое и (или) трудовое участие заинтересованных лиц.</w:t>
      </w:r>
    </w:p>
    <w:p w14:paraId="0C48F35A" w14:textId="0C406C5B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 xml:space="preserve">Минимальный перечень работ по благоустройству дворовых территорий многоквартирных домов </w:t>
      </w:r>
      <w:proofErr w:type="spellStart"/>
      <w:r w:rsidRPr="00B07FFE">
        <w:rPr>
          <w:rFonts w:eastAsia="Calibri"/>
          <w:szCs w:val="28"/>
          <w:lang w:eastAsia="en-US"/>
        </w:rPr>
        <w:t>софинансируется</w:t>
      </w:r>
      <w:proofErr w:type="spellEnd"/>
      <w:r w:rsidRPr="00B07FFE">
        <w:rPr>
          <w:rFonts w:eastAsia="Calibri"/>
          <w:szCs w:val="28"/>
          <w:lang w:eastAsia="en-US"/>
        </w:rPr>
        <w:t xml:space="preserve"> из республиканского бюджета при выполнении следующих условий:</w:t>
      </w:r>
    </w:p>
    <w:p w14:paraId="65AC6BA1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 xml:space="preserve">а) наличие решения собственников помещений в многоквартирном доме, </w:t>
      </w:r>
      <w:proofErr w:type="gramStart"/>
      <w:r w:rsidRPr="00B07FFE">
        <w:rPr>
          <w:rFonts w:eastAsia="Calibri"/>
          <w:szCs w:val="28"/>
          <w:lang w:eastAsia="en-US"/>
        </w:rPr>
        <w:t>дворовая территория</w:t>
      </w:r>
      <w:proofErr w:type="gramEnd"/>
      <w:r w:rsidRPr="00B07FFE">
        <w:rPr>
          <w:rFonts w:eastAsia="Calibri"/>
          <w:szCs w:val="28"/>
          <w:lang w:eastAsia="en-US"/>
        </w:rPr>
        <w:t xml:space="preserve"> которая благоустраивается;</w:t>
      </w:r>
    </w:p>
    <w:p w14:paraId="22A9F893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б) принятие созданного в результате благоустройства имущества в состав общего имущества многоквартирного дома.</w:t>
      </w:r>
    </w:p>
    <w:p w14:paraId="6DB1E742" w14:textId="77777777" w:rsidR="00B07FFE" w:rsidRPr="00B07FFE" w:rsidRDefault="00B07FFE" w:rsidP="00B07FFE">
      <w:pPr>
        <w:widowControl/>
        <w:ind w:firstLine="709"/>
        <w:rPr>
          <w:rFonts w:eastAsia="Calibri"/>
          <w:bCs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</w:t>
      </w:r>
      <w:r w:rsidRPr="00B07FFE">
        <w:rPr>
          <w:szCs w:val="28"/>
        </w:rPr>
        <w:t xml:space="preserve">городского округа </w:t>
      </w:r>
      <w:r w:rsidRPr="00B07FFE">
        <w:rPr>
          <w:rFonts w:eastAsia="Calibri"/>
          <w:szCs w:val="24"/>
          <w:lang w:eastAsia="en-US"/>
        </w:rPr>
        <w:t>г.Аргун</w:t>
      </w:r>
      <w:r w:rsidRPr="00B07FFE">
        <w:rPr>
          <w:rFonts w:eastAsia="Calibri"/>
          <w:szCs w:val="28"/>
          <w:lang w:eastAsia="en-US"/>
        </w:rPr>
        <w:t xml:space="preserve">, подлежащих </w:t>
      </w:r>
      <w:r w:rsidRPr="00B07FFE">
        <w:rPr>
          <w:rFonts w:eastAsia="Calibri"/>
          <w:bCs/>
          <w:szCs w:val="28"/>
          <w:lang w:eastAsia="en-US"/>
        </w:rPr>
        <w:t xml:space="preserve">благоустройству,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14:paraId="5D01B03B" w14:textId="77777777" w:rsidR="00B07FFE" w:rsidRPr="00B07FFE" w:rsidRDefault="00B07FFE" w:rsidP="00B07FFE">
      <w:pPr>
        <w:widowControl/>
        <w:ind w:firstLine="709"/>
        <w:rPr>
          <w:rFonts w:eastAsia="Calibri"/>
          <w:bCs/>
          <w:szCs w:val="28"/>
          <w:lang w:eastAsia="en-US"/>
        </w:rPr>
      </w:pPr>
      <w:r w:rsidRPr="00B07FFE">
        <w:rPr>
          <w:rFonts w:eastAsia="Calibri"/>
          <w:bCs/>
          <w:szCs w:val="28"/>
          <w:lang w:eastAsia="en-US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14:paraId="24D2BEF2" w14:textId="77777777" w:rsidR="00B07FFE" w:rsidRPr="00B07FFE" w:rsidRDefault="00B07FFE" w:rsidP="00B07FFE">
      <w:pPr>
        <w:adjustRightInd/>
        <w:ind w:firstLine="540"/>
        <w:rPr>
          <w:color w:val="000000"/>
          <w:szCs w:val="28"/>
        </w:rPr>
      </w:pPr>
      <w:r w:rsidRPr="00B07FFE">
        <w:rPr>
          <w:color w:val="000000"/>
          <w:szCs w:val="28"/>
        </w:rPr>
        <w:t xml:space="preserve">Доля финансового участия заинтересованных лиц в выполнении дополнительного перечня работ по благоустройству дворовых территорий составляет не менее двух процентов от стоимости мероприятий по благоустройству дворовой территории. </w:t>
      </w:r>
    </w:p>
    <w:p w14:paraId="43F418E3" w14:textId="77777777" w:rsidR="00B07FFE" w:rsidRPr="00B07FFE" w:rsidRDefault="00B07FFE" w:rsidP="00B07FFE">
      <w:pPr>
        <w:adjustRightInd/>
        <w:ind w:firstLine="709"/>
        <w:rPr>
          <w:szCs w:val="28"/>
        </w:rPr>
      </w:pPr>
      <w:r w:rsidRPr="00B07FFE">
        <w:rPr>
          <w:szCs w:val="28"/>
        </w:rPr>
        <w:t>При этом на дворовые территории, включаемые в государственные и муниципальные программы после вступления в силу постановления Правительства Российской Федерации от 9 февраля 2019 г. №106 "О внесении изменений в приложении №15 к государственной программе Российской Федерации "Обеспечение доступным и комфортным жильем и коммунальными услугами граждан Российской Федерации" распространяются следующие условия:</w:t>
      </w:r>
    </w:p>
    <w:p w14:paraId="066BA78B" w14:textId="77777777" w:rsidR="00B07FFE" w:rsidRPr="00B07FFE" w:rsidRDefault="00B07FFE" w:rsidP="00B07FFE">
      <w:pPr>
        <w:widowControl/>
        <w:tabs>
          <w:tab w:val="left" w:pos="993"/>
          <w:tab w:val="left" w:pos="1062"/>
        </w:tabs>
        <w:autoSpaceDE/>
        <w:autoSpaceDN/>
        <w:adjustRightInd/>
        <w:ind w:firstLine="709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а)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14:paraId="6B072243" w14:textId="77777777" w:rsidR="00B07FFE" w:rsidRPr="00B07FFE" w:rsidRDefault="00B07FFE" w:rsidP="00B07FFE">
      <w:pPr>
        <w:adjustRightInd/>
        <w:ind w:firstLine="709"/>
        <w:rPr>
          <w:szCs w:val="28"/>
        </w:rPr>
      </w:pPr>
      <w:r w:rsidRPr="00B07FFE">
        <w:rPr>
          <w:szCs w:val="28"/>
        </w:rPr>
        <w:t xml:space="preserve">б) </w:t>
      </w:r>
      <w:proofErr w:type="spellStart"/>
      <w:r w:rsidRPr="00B07FFE">
        <w:rPr>
          <w:szCs w:val="28"/>
        </w:rPr>
        <w:t>софинансирование</w:t>
      </w:r>
      <w:proofErr w:type="spellEnd"/>
      <w:r w:rsidRPr="00B07FFE">
        <w:rPr>
          <w:szCs w:val="28"/>
        </w:rPr>
        <w:t xml:space="preserve"> собственниками помещений многоквартирного дома по благоустройству дворовых территорий в размере не менее 20 процентов стоимости выполнения таких работ. </w:t>
      </w:r>
    </w:p>
    <w:p w14:paraId="0BBA48F9" w14:textId="6E248C40" w:rsidR="00B07FFE" w:rsidRPr="00B07FFE" w:rsidRDefault="00B07FFE" w:rsidP="00B07FFE">
      <w:pPr>
        <w:adjustRightInd/>
        <w:ind w:firstLine="709"/>
        <w:rPr>
          <w:szCs w:val="28"/>
        </w:rPr>
      </w:pPr>
      <w:r w:rsidRPr="00B07FFE">
        <w:rPr>
          <w:szCs w:val="28"/>
        </w:rPr>
        <w:t xml:space="preserve">Доля трудового участия заинтересованных лиц в выполнении дополнительного перечня работ определяется количеством проведенных субботников или отработанных человеко-часов. Минимальная доля трудового участия заинтересованных лиц в выполнении </w:t>
      </w:r>
      <w:r w:rsidR="008E079F" w:rsidRPr="00B07FFE">
        <w:rPr>
          <w:szCs w:val="28"/>
        </w:rPr>
        <w:t xml:space="preserve">дополнительного </w:t>
      </w:r>
      <w:proofErr w:type="gramStart"/>
      <w:r w:rsidR="008E079F" w:rsidRPr="00B07FFE">
        <w:rPr>
          <w:szCs w:val="28"/>
        </w:rPr>
        <w:t>перечня</w:t>
      </w:r>
      <w:r w:rsidRPr="00B07FFE">
        <w:rPr>
          <w:szCs w:val="28"/>
        </w:rPr>
        <w:t xml:space="preserve">  работ</w:t>
      </w:r>
      <w:proofErr w:type="gramEnd"/>
      <w:r w:rsidRPr="00B07FFE">
        <w:rPr>
          <w:szCs w:val="28"/>
        </w:rPr>
        <w:t xml:space="preserve"> по благоустройству дворовой территории должна составлять не менее одного субботника в рамках отчетного года, продолжительностью  2-4 часа или 4-8 </w:t>
      </w:r>
      <w:r w:rsidRPr="00B07FFE">
        <w:rPr>
          <w:szCs w:val="28"/>
        </w:rPr>
        <w:lastRenderedPageBreak/>
        <w:t>чел/час в расчете на 1-го участника субботника. Субботник считается состоявшимся, если в нем приняли участие не менее 2/3 от общего количества заинтересованных лиц.</w:t>
      </w:r>
    </w:p>
    <w:p w14:paraId="048E29D7" w14:textId="77777777" w:rsidR="00B07FFE" w:rsidRPr="00B07FFE" w:rsidRDefault="00B07FFE" w:rsidP="00B07FFE">
      <w:pPr>
        <w:adjustRightInd/>
        <w:ind w:firstLine="709"/>
        <w:rPr>
          <w:szCs w:val="28"/>
        </w:rPr>
      </w:pPr>
      <w:r w:rsidRPr="00B07FFE">
        <w:rPr>
          <w:rFonts w:eastAsia="Calibri"/>
          <w:szCs w:val="28"/>
          <w:lang w:eastAsia="en-US"/>
        </w:rPr>
        <w:t xml:space="preserve">Адресный перечень дворовых и общественных территорий, подлежащих благоустройству в рамках Программы, сформированный по результатам инвентаризации уровня благоустройства территории </w:t>
      </w:r>
      <w:r w:rsidRPr="00B07FFE">
        <w:rPr>
          <w:szCs w:val="28"/>
        </w:rPr>
        <w:t>городского округа</w:t>
      </w:r>
      <w:r w:rsidRPr="00B07FFE">
        <w:rPr>
          <w:rFonts w:eastAsia="Calibri"/>
          <w:szCs w:val="28"/>
          <w:lang w:eastAsia="en-US"/>
        </w:rPr>
        <w:t xml:space="preserve"> г.Аргун, проведенной в соответствии с постановлением Правительства Чеченской Республики от 4 июля 2017 года № 174, и на основании предложений, поступивших от заинтересованных лиц.</w:t>
      </w:r>
    </w:p>
    <w:p w14:paraId="5CE7C51E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 xml:space="preserve">Адресный перечень общественных территорий актуализируется по результатам ежегодно проводимого органами местного самоуправления муниципальных образований с численностью населения свыше 20 тыс. человек голосования по отбору общественных территорий, подлежащих благоустройству в первоочередном порядке в рамках реализации муниципальных программ в год, следующий за годом проведения такого голосования, в порядке, установленном правовым актом субъекта Российской Федерации, принятым не позднее 23 </w:t>
      </w:r>
      <w:proofErr w:type="spellStart"/>
      <w:r w:rsidRPr="00B07FFE">
        <w:rPr>
          <w:rFonts w:eastAsia="Calibri"/>
          <w:szCs w:val="28"/>
          <w:lang w:eastAsia="en-US"/>
        </w:rPr>
        <w:t>янавря</w:t>
      </w:r>
      <w:proofErr w:type="spellEnd"/>
      <w:r w:rsidRPr="00B07FFE">
        <w:rPr>
          <w:rFonts w:eastAsia="Calibri"/>
          <w:szCs w:val="28"/>
          <w:lang w:eastAsia="en-US"/>
        </w:rPr>
        <w:t xml:space="preserve"> 2021 г.:</w:t>
      </w:r>
    </w:p>
    <w:p w14:paraId="4281E996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а) с учетом завершения мероприятий по благоустройству общественных территорий, включенных в муниципальную программу в 2021 году по результатам голосования по отбору общественных территорий, проведенного в 2020 году;</w:t>
      </w:r>
    </w:p>
    <w:p w14:paraId="0CEB0998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 xml:space="preserve">б) 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 </w:t>
      </w:r>
    </w:p>
    <w:p w14:paraId="2FDBC77D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1D80D3E3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 xml:space="preserve">Информация о мероприятиях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2021 года в соответствии с требованиями утвержденными в муниципальном образовании г.Аргун. </w:t>
      </w:r>
    </w:p>
    <w:p w14:paraId="724D7E42" w14:textId="136777AB" w:rsidR="00B07FFE" w:rsidRDefault="00B07FFE" w:rsidP="00B07FFE">
      <w:pPr>
        <w:widowControl/>
        <w:ind w:firstLine="709"/>
        <w:rPr>
          <w:szCs w:val="28"/>
        </w:rPr>
      </w:pPr>
    </w:p>
    <w:p w14:paraId="0366883B" w14:textId="77777777" w:rsidR="00B07FFE" w:rsidRPr="00B07FFE" w:rsidRDefault="00B07FFE" w:rsidP="00B07FFE">
      <w:pPr>
        <w:widowControl/>
        <w:ind w:firstLine="709"/>
        <w:rPr>
          <w:szCs w:val="28"/>
        </w:rPr>
      </w:pPr>
    </w:p>
    <w:p w14:paraId="21F19F2B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B07FFE">
        <w:rPr>
          <w:b/>
          <w:szCs w:val="28"/>
        </w:rPr>
        <w:lastRenderedPageBreak/>
        <w:t>Раздел V</w:t>
      </w:r>
      <w:r w:rsidRPr="00B07FFE">
        <w:rPr>
          <w:b/>
          <w:szCs w:val="28"/>
          <w:lang w:val="en-US"/>
        </w:rPr>
        <w:t>I</w:t>
      </w:r>
      <w:r w:rsidRPr="00B07FFE">
        <w:rPr>
          <w:b/>
          <w:szCs w:val="28"/>
        </w:rPr>
        <w:t>. МЕРЫ МУНИЦИПАЛЬНОГО РЕГУЛИРОВАНИЯ</w:t>
      </w:r>
    </w:p>
    <w:p w14:paraId="4D73EB65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</w:p>
    <w:p w14:paraId="731A5310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 xml:space="preserve">Муниципальное регулирование Программы осуществляется в соответствии с действующим законодательством, нормативно-правовыми актами </w:t>
      </w:r>
      <w:r w:rsidRPr="00B07FFE">
        <w:rPr>
          <w:szCs w:val="28"/>
        </w:rPr>
        <w:t xml:space="preserve">городского округа </w:t>
      </w:r>
      <w:r w:rsidRPr="00B07FFE">
        <w:rPr>
          <w:rFonts w:eastAsia="Calibri"/>
          <w:szCs w:val="28"/>
          <w:lang w:eastAsia="en-US"/>
        </w:rPr>
        <w:t>г.Аргун, определяющими механизм реализации Программы.</w:t>
      </w:r>
    </w:p>
    <w:p w14:paraId="53F170B1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Меры муниципального регулирования осуществляет ответственный исполнитель муниципальной Программы: Мэрия г.Аргун:</w:t>
      </w:r>
    </w:p>
    <w:p w14:paraId="707D1515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- несет ответственность за достижение целей и решение задач, за обеспечение утвержденных значений показателей в ходе реализации Программы;</w:t>
      </w:r>
    </w:p>
    <w:p w14:paraId="099EBE38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- обеспечивает реализацию Программы посредством применения оптимальных методов управления процессом реализации муниципальной программы, исходя из ее содержания;</w:t>
      </w:r>
    </w:p>
    <w:p w14:paraId="29F419ED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- осуществляет контроль за выполнением мероприятий Программы;</w:t>
      </w:r>
    </w:p>
    <w:p w14:paraId="149359B0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- проводит анализ выполнения и готовит отчеты о выполнении Программы, включая меры по повышению эффективности ее реализации;</w:t>
      </w:r>
    </w:p>
    <w:p w14:paraId="73E47E70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- осуществляет постоянный мониторинг и при необходимости корректирует программные мероприятия и сроки их реализации в ходе реализации муниципальной Программы, а также издает постановления о внесении изменений в муниципальную Программу.</w:t>
      </w:r>
    </w:p>
    <w:p w14:paraId="1FD39629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В рамках реализации программных мероприятий ответственным исполнителем муниципальной Программы будет проводиться мониторинг законодательства и совершенствование мер муниципального регулирования в сфере реализации муниципальной Программы.</w:t>
      </w:r>
    </w:p>
    <w:p w14:paraId="133465F5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b/>
          <w:szCs w:val="28"/>
        </w:rPr>
      </w:pPr>
    </w:p>
    <w:p w14:paraId="5C383148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B07FFE">
        <w:rPr>
          <w:b/>
          <w:szCs w:val="28"/>
        </w:rPr>
        <w:t>Раздел VII. ПРОГНОЗ СВОДНЫХ ПОКАЗАТЕЛЕЙ МУНИЦИПАЛЬНЫХ ЗАДАНИЙ</w:t>
      </w:r>
    </w:p>
    <w:p w14:paraId="72C789B8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</w:p>
    <w:p w14:paraId="6BFB4DA1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Программой не предусмотрено формирование муниципальных заданий для подведомственных муниципальных учреждений.</w:t>
      </w:r>
    </w:p>
    <w:p w14:paraId="22DE0802" w14:textId="77777777" w:rsidR="00B07FFE" w:rsidRPr="00B07FFE" w:rsidRDefault="00B07FFE" w:rsidP="00B07FFE">
      <w:pPr>
        <w:widowControl/>
        <w:ind w:firstLine="0"/>
        <w:jc w:val="left"/>
        <w:outlineLvl w:val="0"/>
        <w:rPr>
          <w:b/>
          <w:sz w:val="16"/>
          <w:szCs w:val="16"/>
        </w:rPr>
      </w:pPr>
    </w:p>
    <w:p w14:paraId="3AE60B92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outlineLvl w:val="3"/>
        <w:rPr>
          <w:b/>
          <w:szCs w:val="28"/>
        </w:rPr>
      </w:pPr>
      <w:r w:rsidRPr="00B07FFE">
        <w:rPr>
          <w:b/>
          <w:szCs w:val="28"/>
        </w:rPr>
        <w:t>Раздел VII</w:t>
      </w:r>
      <w:r w:rsidRPr="00B07FFE">
        <w:rPr>
          <w:b/>
          <w:szCs w:val="28"/>
          <w:lang w:val="en-US"/>
        </w:rPr>
        <w:t>I</w:t>
      </w:r>
      <w:r w:rsidRPr="00B07FFE">
        <w:rPr>
          <w:b/>
          <w:szCs w:val="28"/>
        </w:rPr>
        <w:t>. РИСКИ И МЕРЫ ПО УПРАВЛЕНИЮ РИСКАМИ</w:t>
      </w:r>
    </w:p>
    <w:p w14:paraId="2656A786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Реализация Программы сопряжена с определенными рисками. В процессе реализации Программы возможно выявление отклонений в достижении промежуточных итогов.</w:t>
      </w:r>
    </w:p>
    <w:p w14:paraId="65657E18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14:paraId="01A34453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B07FFE">
        <w:rPr>
          <w:rFonts w:eastAsia="Calibri"/>
          <w:szCs w:val="28"/>
          <w:lang w:eastAsia="en-US"/>
        </w:rPr>
        <w:t>софинансированию</w:t>
      </w:r>
      <w:proofErr w:type="spellEnd"/>
      <w:r w:rsidRPr="00B07FFE">
        <w:rPr>
          <w:rFonts w:eastAsia="Calibri"/>
          <w:szCs w:val="28"/>
          <w:lang w:eastAsia="en-US"/>
        </w:rPr>
        <w:t xml:space="preserve"> мероприятий муниципальной Программы;</w:t>
      </w:r>
    </w:p>
    <w:p w14:paraId="6F80E350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- риски невыполнения исполнителем обязательств, превышения стоимости проекта, риски низкого качества работ;</w:t>
      </w:r>
    </w:p>
    <w:p w14:paraId="3E9D78FD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lastRenderedPageBreak/>
        <w:t>- социальные риски, связанные с низкой социальной активностью населения, отсутствием массовой культуры соучастия в благоустройстве территорий.</w:t>
      </w:r>
    </w:p>
    <w:p w14:paraId="3A3749C4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В целях выявления и минимизации возможных рисков в процессе реализации муниципальной Программы предлагается:</w:t>
      </w:r>
    </w:p>
    <w:p w14:paraId="7615C575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- перераспределение объемов финансирования в зависимости от динамики и темпов решения тактических задач;</w:t>
      </w:r>
    </w:p>
    <w:p w14:paraId="3C4510DD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- 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14:paraId="40A4D5C3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14:paraId="0EA96DC3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14:paraId="14E4961A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- привлечение жителей к активному участию в благоустройстве территорий путем проведения разъяснительной работы.</w:t>
      </w:r>
    </w:p>
    <w:p w14:paraId="205F2922" w14:textId="38BB0BAD" w:rsid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и состав исполнителей мероприятий муниципальной Программы.</w:t>
      </w:r>
    </w:p>
    <w:p w14:paraId="7ABBB7E6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</w:p>
    <w:p w14:paraId="7DB9ADFA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outlineLvl w:val="3"/>
        <w:rPr>
          <w:b/>
          <w:szCs w:val="28"/>
        </w:rPr>
      </w:pPr>
      <w:r w:rsidRPr="00B07FFE">
        <w:rPr>
          <w:b/>
          <w:szCs w:val="28"/>
        </w:rPr>
        <w:t xml:space="preserve">Раздел </w:t>
      </w:r>
      <w:r w:rsidRPr="00B07FFE">
        <w:rPr>
          <w:b/>
          <w:szCs w:val="28"/>
          <w:lang w:val="en-US"/>
        </w:rPr>
        <w:t>IX</w:t>
      </w:r>
      <w:r w:rsidRPr="00B07FFE">
        <w:rPr>
          <w:b/>
          <w:szCs w:val="28"/>
        </w:rPr>
        <w:t>. КОНЕЧНЫЕ РЕЗУЛЬТАТЫ И ОЦЕНКА ЭФФЕКТИВНОСТИ РЕАЛИЗАЦИИ ПРОГРАММЫ</w:t>
      </w:r>
    </w:p>
    <w:p w14:paraId="57544B9A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709"/>
        <w:contextualSpacing/>
        <w:rPr>
          <w:szCs w:val="28"/>
        </w:rPr>
      </w:pPr>
      <w:r w:rsidRPr="00B07FFE">
        <w:rPr>
          <w:szCs w:val="28"/>
        </w:rPr>
        <w:t xml:space="preserve">Успешное выполнение мероприятий программы позволит сформировать в кварталах жилой застройки среду, благоприятную для проживания населения, путем повышения уровня комплексного благоустройства дворовых территорий и территорий кварталов, усилить безопасность территорий, прилегающих к постоянному месту жительства, сформировать активную гражданскую позицию населения через его участие в благоустройстве и поддержании порядка на внутридомовых территориях. </w:t>
      </w:r>
    </w:p>
    <w:p w14:paraId="57E52F7B" w14:textId="2259EB5B" w:rsidR="00B07FFE" w:rsidRDefault="00B07FFE" w:rsidP="00B07FFE">
      <w:pPr>
        <w:widowControl/>
        <w:shd w:val="clear" w:color="auto" w:fill="FFFFFF"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Оценка эффективности реализации муниципальной Программы будет</w:t>
      </w:r>
      <w:r w:rsidRPr="00B07FFE">
        <w:rPr>
          <w:szCs w:val="28"/>
        </w:rPr>
        <w:t xml:space="preserve"> </w:t>
      </w:r>
      <w:r w:rsidRPr="00B07FFE">
        <w:rPr>
          <w:rFonts w:eastAsia="Calibri"/>
          <w:szCs w:val="28"/>
          <w:lang w:eastAsia="en-US"/>
        </w:rPr>
        <w:t>проводиться с использованием целевых показателей (индикаторов)</w:t>
      </w:r>
      <w:r w:rsidRPr="00B07FFE">
        <w:rPr>
          <w:szCs w:val="28"/>
        </w:rPr>
        <w:t xml:space="preserve"> </w:t>
      </w:r>
      <w:r w:rsidRPr="00B07FFE">
        <w:rPr>
          <w:rFonts w:eastAsia="Calibri"/>
          <w:szCs w:val="28"/>
          <w:lang w:eastAsia="en-US"/>
        </w:rPr>
        <w:t>выполнения муниципальной Программы, мониторинг и оценка степени,</w:t>
      </w:r>
      <w:r w:rsidRPr="00B07FFE">
        <w:rPr>
          <w:szCs w:val="28"/>
        </w:rPr>
        <w:t xml:space="preserve"> </w:t>
      </w:r>
      <w:r w:rsidRPr="00B07FFE">
        <w:rPr>
          <w:rFonts w:eastAsia="Calibri"/>
          <w:szCs w:val="28"/>
          <w:lang w:eastAsia="en-US"/>
        </w:rPr>
        <w:t>достижения целевых значений, которые позволяют проанализировать ход</w:t>
      </w:r>
      <w:r w:rsidRPr="00B07FFE">
        <w:rPr>
          <w:szCs w:val="28"/>
        </w:rPr>
        <w:t xml:space="preserve"> </w:t>
      </w:r>
      <w:r w:rsidRPr="00B07FFE">
        <w:rPr>
          <w:rFonts w:eastAsia="Calibri"/>
          <w:szCs w:val="28"/>
          <w:lang w:eastAsia="en-US"/>
        </w:rPr>
        <w:t>выполнения муниципальной Программы и выработать правильное</w:t>
      </w:r>
      <w:r w:rsidRPr="00B07FFE">
        <w:rPr>
          <w:szCs w:val="28"/>
        </w:rPr>
        <w:t xml:space="preserve"> </w:t>
      </w:r>
      <w:r w:rsidRPr="00B07FFE">
        <w:rPr>
          <w:rFonts w:eastAsia="Calibri"/>
          <w:szCs w:val="28"/>
          <w:lang w:eastAsia="en-US"/>
        </w:rPr>
        <w:t>управленческое решение.</w:t>
      </w:r>
    </w:p>
    <w:p w14:paraId="6EA6C651" w14:textId="77777777" w:rsidR="00B07FFE" w:rsidRDefault="00B07FFE" w:rsidP="00B07FFE">
      <w:pPr>
        <w:widowControl/>
        <w:shd w:val="clear" w:color="auto" w:fill="FFFFFF"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</w:p>
    <w:p w14:paraId="0E5B680A" w14:textId="77777777" w:rsidR="00B07FFE" w:rsidRPr="00B07FFE" w:rsidRDefault="00B07FFE" w:rsidP="00B07FFE">
      <w:pPr>
        <w:widowControl/>
        <w:ind w:firstLine="0"/>
        <w:jc w:val="center"/>
        <w:outlineLvl w:val="0"/>
        <w:rPr>
          <w:rFonts w:eastAsia="Calibri"/>
          <w:szCs w:val="28"/>
        </w:rPr>
      </w:pPr>
      <w:r w:rsidRPr="00B07FFE">
        <w:rPr>
          <w:b/>
          <w:szCs w:val="28"/>
        </w:rPr>
        <w:t xml:space="preserve">Раздел </w:t>
      </w:r>
      <w:r w:rsidRPr="00B07FFE">
        <w:rPr>
          <w:b/>
          <w:szCs w:val="28"/>
          <w:lang w:val="en-US"/>
        </w:rPr>
        <w:t>X</w:t>
      </w:r>
      <w:r w:rsidRPr="00B07FFE">
        <w:rPr>
          <w:b/>
          <w:szCs w:val="28"/>
        </w:rPr>
        <w:t xml:space="preserve">. </w:t>
      </w:r>
      <w:r w:rsidRPr="00B07FFE">
        <w:rPr>
          <w:rFonts w:eastAsia="Calibri"/>
          <w:b/>
          <w:szCs w:val="28"/>
        </w:rPr>
        <w:t>МЕХАНИЗМ РЕАЛИЗАЦИИ ПРОГРАММЫ</w:t>
      </w:r>
    </w:p>
    <w:p w14:paraId="63B2FFC1" w14:textId="77777777" w:rsidR="00B07FFE" w:rsidRPr="00B07FFE" w:rsidRDefault="00B07FFE" w:rsidP="00B07FFE">
      <w:pPr>
        <w:widowControl/>
        <w:autoSpaceDE/>
        <w:autoSpaceDN/>
        <w:adjustRightInd/>
        <w:ind w:firstLine="0"/>
        <w:rPr>
          <w:szCs w:val="28"/>
        </w:rPr>
      </w:pPr>
    </w:p>
    <w:p w14:paraId="650A6AD3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 xml:space="preserve">Ответственным исполнителем и координатором реализации Программы является </w:t>
      </w:r>
      <w:r w:rsidRPr="00B07FFE">
        <w:rPr>
          <w:rFonts w:eastAsia="Calibri"/>
          <w:szCs w:val="28"/>
          <w:lang w:eastAsia="en-US"/>
        </w:rPr>
        <w:t>Мэрия города Аргун</w:t>
      </w:r>
      <w:r w:rsidRPr="00B07FFE">
        <w:rPr>
          <w:szCs w:val="28"/>
        </w:rPr>
        <w:t>.</w:t>
      </w:r>
    </w:p>
    <w:p w14:paraId="5BB10714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 xml:space="preserve">В ходе реализации Программы координатор: </w:t>
      </w:r>
    </w:p>
    <w:p w14:paraId="31696FB8" w14:textId="77777777" w:rsidR="00B07FFE" w:rsidRPr="00B07FFE" w:rsidRDefault="00B07FFE" w:rsidP="00B07FFE">
      <w:pPr>
        <w:widowControl/>
        <w:numPr>
          <w:ilvl w:val="0"/>
          <w:numId w:val="30"/>
        </w:numPr>
        <w:autoSpaceDE/>
        <w:autoSpaceDN/>
        <w:adjustRightInd/>
        <w:ind w:left="0" w:firstLine="709"/>
        <w:contextualSpacing/>
        <w:rPr>
          <w:szCs w:val="28"/>
        </w:rPr>
      </w:pPr>
      <w:r w:rsidRPr="00B07FFE">
        <w:rPr>
          <w:szCs w:val="28"/>
        </w:rPr>
        <w:lastRenderedPageBreak/>
        <w:t>Обеспечивает проведение общественного обсуждения проекта Программы (со сроком обсуждения не менее 30 дней со дня опубликования), в том числе при внесении в нее изменений, в соответствии с нормативными правовыми актами, утвержденными Мэрией города Аргун устанавливающими Порядок общественного обсуждения проекта Программы, Порядки и сроки представления, рассмотрения и оценки предложений о включении дворовых территорий и общественных территорий в муниципальную программу «Формирование современной городской среды» на 2018 - 2024 годы.</w:t>
      </w:r>
    </w:p>
    <w:p w14:paraId="34EFBD70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По итогам общественного обсуждения необходимо осуществить доработку Программы с учетом предложений заинтересованных лиц о включении дворовой территории и (или) общественной территории.</w:t>
      </w:r>
    </w:p>
    <w:p w14:paraId="6C433220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2. Заключает с Министерством строительства и жилищно-коммунального хозяйства Чеченской Республики соглашение о предоставлении субсидии, для чего обеспечивает представление в адрес министерства необходимых для получения субсидий документов, указанных в разделе 5 «Ресурсное обеспечение программы» Программы.</w:t>
      </w:r>
    </w:p>
    <w:p w14:paraId="68E6D78E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 xml:space="preserve">3. Разрабатывает и утверждает с учетом обсуждениями с представителями заинтересованных лиц дизайн-проект благоустройства каждой дворовой территории, включенной в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визуализированный) элементов благоустройства, предлагаемых к размещению на соответствующей территории </w:t>
      </w:r>
      <w:r w:rsidRPr="00B07FFE">
        <w:rPr>
          <w:b/>
          <w:szCs w:val="28"/>
        </w:rPr>
        <w:t>Приложение № 7</w:t>
      </w:r>
      <w:r w:rsidRPr="00B07FFE">
        <w:rPr>
          <w:szCs w:val="28"/>
        </w:rPr>
        <w:t xml:space="preserve"> к настоящей Программе.</w:t>
      </w:r>
    </w:p>
    <w:p w14:paraId="7AE84C02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образования, а также дизайн-проекта благоустройства территории общего пользования приведен в </w:t>
      </w:r>
      <w:r w:rsidRPr="00B07FFE">
        <w:rPr>
          <w:b/>
          <w:szCs w:val="28"/>
        </w:rPr>
        <w:t>Приложении № 10</w:t>
      </w:r>
      <w:r w:rsidRPr="00B07FFE">
        <w:rPr>
          <w:szCs w:val="28"/>
        </w:rPr>
        <w:t xml:space="preserve"> к настоящей Программе.</w:t>
      </w:r>
    </w:p>
    <w:p w14:paraId="3CB8D85F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4. Обеспечивает синхронизацию выполнения работ в рамках Программы с реализуемыми в муниципальном образовании г.Аргун федеральными, республиканскими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</w:t>
      </w:r>
    </w:p>
    <w:p w14:paraId="1A5180DE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5. Обеспечивает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43C97BA5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>6. Заключают договора с подрядными организациями на выполнение мероприятий Программы, в том числе на осуществление строительного контроля;</w:t>
      </w:r>
    </w:p>
    <w:p w14:paraId="23994F38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</w:pPr>
      <w:r w:rsidRPr="00B07FFE">
        <w:rPr>
          <w:szCs w:val="28"/>
        </w:rPr>
        <w:t xml:space="preserve">7. Представляет ежемесячно отчеты о выполненных мероприятиях Программы в Министерство строительства и жилищно-коммунального </w:t>
      </w:r>
      <w:r w:rsidRPr="00B07FFE">
        <w:rPr>
          <w:szCs w:val="28"/>
        </w:rPr>
        <w:lastRenderedPageBreak/>
        <w:t>хозяйства Чеченской Республики, в соответствии с периодичностью и сроками, установленными соглашением о предоставлении субсидии муниципальному образованию.</w:t>
      </w:r>
    </w:p>
    <w:p w14:paraId="4B80EEDC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szCs w:val="28"/>
        </w:rPr>
        <w:sectPr w:rsidR="00B07FFE" w:rsidRPr="00B07FFE" w:rsidSect="00531292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C584DC2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lastRenderedPageBreak/>
        <w:t>ПРИЛОЖЕНИЕ № 1</w:t>
      </w:r>
    </w:p>
    <w:p w14:paraId="52ABCB2A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 xml:space="preserve">к муниципальной программе «Формирование современной городской среды г.Аргун на </w:t>
      </w:r>
    </w:p>
    <w:p w14:paraId="239DF33C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>2018 – 2024 годы»</w:t>
      </w:r>
    </w:p>
    <w:p w14:paraId="5D8E6684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left"/>
        <w:rPr>
          <w:b/>
          <w:bCs/>
          <w:color w:val="000000"/>
          <w:sz w:val="24"/>
          <w:szCs w:val="24"/>
        </w:rPr>
      </w:pPr>
    </w:p>
    <w:p w14:paraId="3AFFB124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textAlignment w:val="baseline"/>
        <w:rPr>
          <w:rFonts w:eastAsia="Calibri"/>
          <w:b/>
          <w:bCs/>
          <w:szCs w:val="28"/>
          <w:lang w:eastAsia="en-US"/>
        </w:rPr>
      </w:pPr>
      <w:r w:rsidRPr="00B07FFE">
        <w:rPr>
          <w:rFonts w:eastAsia="Calibri"/>
          <w:b/>
          <w:bCs/>
          <w:szCs w:val="28"/>
          <w:lang w:eastAsia="en-US"/>
        </w:rPr>
        <w:t>СВЕДЕНИЯ</w:t>
      </w:r>
    </w:p>
    <w:p w14:paraId="7E3B8E16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eastAsia="Calibri"/>
          <w:b/>
          <w:bCs/>
          <w:szCs w:val="28"/>
          <w:lang w:eastAsia="en-US"/>
        </w:rPr>
      </w:pPr>
      <w:r w:rsidRPr="00B07FFE">
        <w:rPr>
          <w:rFonts w:eastAsia="Calibri"/>
          <w:b/>
          <w:bCs/>
          <w:szCs w:val="28"/>
          <w:lang w:eastAsia="en-US"/>
        </w:rPr>
        <w:t>о составе и значениях целевых показателей (индикаторов) муниципальной программы</w:t>
      </w:r>
    </w:p>
    <w:tbl>
      <w:tblPr>
        <w:tblW w:w="10632" w:type="dxa"/>
        <w:tblInd w:w="-8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106"/>
        <w:gridCol w:w="1134"/>
        <w:gridCol w:w="709"/>
        <w:gridCol w:w="708"/>
        <w:gridCol w:w="709"/>
        <w:gridCol w:w="709"/>
        <w:gridCol w:w="709"/>
        <w:gridCol w:w="708"/>
        <w:gridCol w:w="709"/>
      </w:tblGrid>
      <w:tr w:rsidR="00B07FFE" w:rsidRPr="00B07FFE" w14:paraId="70D8F60D" w14:textId="77777777" w:rsidTr="00531292">
        <w:trPr>
          <w:trHeight w:val="249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C6E44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 w:val="22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2"/>
                <w:lang w:eastAsia="en-US"/>
              </w:rPr>
              <w:t>№</w:t>
            </w:r>
          </w:p>
        </w:tc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30E64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 w:val="22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FF84F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 w:val="22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2"/>
                <w:lang w:eastAsia="en-US"/>
              </w:rPr>
              <w:t>Единица измерения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9BE62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 w:val="22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2"/>
                <w:lang w:eastAsia="en-US"/>
              </w:rPr>
              <w:t>Значения показателей</w:t>
            </w:r>
          </w:p>
        </w:tc>
      </w:tr>
      <w:tr w:rsidR="00B07FFE" w:rsidRPr="00B07FFE" w14:paraId="57C0FBD1" w14:textId="77777777" w:rsidTr="00531292">
        <w:trPr>
          <w:trHeight w:val="538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E643E0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6AD066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6DCB36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BDA6F2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 w:val="22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2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E7CA2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2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42BB2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2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123BC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2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8C2A1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2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389F2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2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3EAEB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2"/>
                <w:lang w:eastAsia="en-US"/>
              </w:rPr>
              <w:t>2024 год</w:t>
            </w:r>
          </w:p>
        </w:tc>
      </w:tr>
      <w:tr w:rsidR="00B07FFE" w:rsidRPr="00B07FFE" w14:paraId="7CD7ECD2" w14:textId="77777777" w:rsidTr="00531292">
        <w:trPr>
          <w:trHeight w:val="662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9654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FE50C5" w14:textId="77777777" w:rsidR="00B07FFE" w:rsidRPr="00B07FFE" w:rsidRDefault="00B07FFE" w:rsidP="00B07FFE">
            <w:pPr>
              <w:widowControl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Количество реализованных мероприятий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6D6D7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sz w:val="22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14:paraId="1A0CFDD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720C5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51835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293B2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F6C7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80B92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4C795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07FFE" w:rsidRPr="00B07FFE" w14:paraId="5E3752FC" w14:textId="77777777" w:rsidTr="00531292">
        <w:trPr>
          <w:trHeight w:val="1835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A53BE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82ACB" w14:textId="77777777" w:rsidR="00B07FFE" w:rsidRPr="00B07FFE" w:rsidRDefault="00B07FFE" w:rsidP="00B07FFE">
            <w:pPr>
              <w:widowControl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 Чеченской Республики, на территории которых реализуются проекты по созданию комфортной городской среды,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8E7CB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sz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14:paraId="4353A0E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513DC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BCA09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688C0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D1C37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445FB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18746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B07FFE" w:rsidRPr="00B07FFE" w14:paraId="7B38930E" w14:textId="77777777" w:rsidTr="00531292">
        <w:trPr>
          <w:trHeight w:val="662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77823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CB2458" w14:textId="77777777" w:rsidR="00B07FFE" w:rsidRPr="00B07FFE" w:rsidRDefault="00B07FFE" w:rsidP="00B07FFE">
            <w:pPr>
              <w:widowControl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3DE57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sz w:val="22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F98C12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5D0A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91687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6144A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93364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94F39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51C67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07FFE" w:rsidRPr="00B07FFE" w14:paraId="577087E9" w14:textId="77777777" w:rsidTr="00531292">
        <w:trPr>
          <w:trHeight w:val="814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6E84A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E3212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AC68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sz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31E22B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25ECB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F7117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657B5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39772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9DA03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19020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B07FFE" w:rsidRPr="00B07FFE" w14:paraId="729ECE5A" w14:textId="77777777" w:rsidTr="00531292">
        <w:trPr>
          <w:trHeight w:val="900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1AD1A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E9F5F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8E001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sz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A53EE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6AFCA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6AAF1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BCFD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F10D7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9FA94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E41C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B07FFE" w:rsidRPr="00B07FFE" w14:paraId="1F1BA5BF" w14:textId="77777777" w:rsidTr="00531292">
        <w:trPr>
          <w:trHeight w:val="1539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5F492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86641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Количество реализованных проектов благоустройства, представленных в Министерство строительства и ЖКХ Чеченской Республики для включения в Федеральный реестр лучших реализованных практик (проектов) по благоустройству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B8B8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07FFE">
              <w:rPr>
                <w:rFonts w:eastAsia="Calibri"/>
                <w:sz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E539A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E078C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6595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1E199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C7F45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F69D6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02524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</w:tbl>
    <w:p w14:paraId="02B24118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eastAsia="Calibri"/>
          <w:sz w:val="22"/>
          <w:lang w:eastAsia="en-US"/>
        </w:rPr>
        <w:sectPr w:rsidR="00B07FFE" w:rsidRPr="00B07FFE" w:rsidSect="00531292">
          <w:headerReference w:type="even" r:id="rId11"/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B77EBBF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9356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lastRenderedPageBreak/>
        <w:t>ПРИЛОЖЕНИЕ № 2</w:t>
      </w:r>
    </w:p>
    <w:p w14:paraId="129BB072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9356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 xml:space="preserve">к муниципальной программе </w:t>
      </w:r>
    </w:p>
    <w:p w14:paraId="79CCB668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9356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 xml:space="preserve">«Формирование современной городской </w:t>
      </w:r>
    </w:p>
    <w:p w14:paraId="3D7E9CCB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9356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>среды г.Аргун на 2018 – 2024 годы»</w:t>
      </w:r>
    </w:p>
    <w:p w14:paraId="3D51F448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155483" w14:textId="77777777" w:rsidR="00B07FFE" w:rsidRPr="00B07FFE" w:rsidRDefault="00B07FFE" w:rsidP="00B07FFE">
      <w:pPr>
        <w:widowControl/>
        <w:autoSpaceDE/>
        <w:autoSpaceDN/>
        <w:adjustRightInd/>
        <w:ind w:left="10490" w:firstLine="0"/>
        <w:jc w:val="left"/>
        <w:rPr>
          <w:rFonts w:eastAsia="Calibri"/>
          <w:sz w:val="20"/>
          <w:szCs w:val="20"/>
          <w:lang w:eastAsia="en-US"/>
        </w:rPr>
      </w:pPr>
    </w:p>
    <w:p w14:paraId="2957DDB6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eastAsia="Calibri"/>
          <w:b/>
          <w:bCs/>
          <w:szCs w:val="28"/>
          <w:lang w:eastAsia="en-US"/>
        </w:rPr>
      </w:pPr>
      <w:r w:rsidRPr="00B07FFE">
        <w:rPr>
          <w:rFonts w:eastAsia="Calibri"/>
          <w:b/>
          <w:bCs/>
          <w:szCs w:val="28"/>
          <w:lang w:eastAsia="en-US"/>
        </w:rPr>
        <w:t>ПЕРЕЧЕНЬ</w:t>
      </w:r>
    </w:p>
    <w:p w14:paraId="2AE16AD5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eastAsia="Calibri"/>
          <w:b/>
          <w:bCs/>
          <w:szCs w:val="28"/>
          <w:lang w:eastAsia="en-US"/>
        </w:rPr>
      </w:pPr>
      <w:r w:rsidRPr="00B07FFE">
        <w:rPr>
          <w:rFonts w:eastAsia="Calibri"/>
          <w:b/>
          <w:bCs/>
          <w:szCs w:val="28"/>
          <w:lang w:eastAsia="en-US"/>
        </w:rPr>
        <w:t>основных мероприятий муниципальной Программы</w:t>
      </w:r>
    </w:p>
    <w:tbl>
      <w:tblPr>
        <w:tblpPr w:leftFromText="180" w:rightFromText="180" w:vertAnchor="text" w:horzAnchor="margin" w:tblpXSpec="center" w:tblpY="50"/>
        <w:tblW w:w="14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1275"/>
        <w:gridCol w:w="1276"/>
        <w:gridCol w:w="2126"/>
        <w:gridCol w:w="2694"/>
        <w:gridCol w:w="3291"/>
      </w:tblGrid>
      <w:tr w:rsidR="00B07FFE" w:rsidRPr="00B07FFE" w14:paraId="79D94794" w14:textId="77777777" w:rsidTr="00531292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4CC2D7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7F82D8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6F6857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A6A99F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6A0947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Основные направления реализации</w:t>
            </w:r>
          </w:p>
        </w:tc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96D1C0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Связь с показателями Программы</w:t>
            </w:r>
          </w:p>
        </w:tc>
      </w:tr>
      <w:tr w:rsidR="00B07FFE" w:rsidRPr="00B07FFE" w14:paraId="0CF13FD7" w14:textId="77777777" w:rsidTr="00531292"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F9BEF7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C3E043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3233977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00470EB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410B814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16C617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65E4933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7FFE" w:rsidRPr="00B07FFE" w14:paraId="6980B01A" w14:textId="77777777" w:rsidTr="00531292">
        <w:trPr>
          <w:trHeight w:val="450"/>
        </w:trPr>
        <w:tc>
          <w:tcPr>
            <w:tcW w:w="14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E2AC2D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Задача 1</w:t>
            </w:r>
          </w:p>
        </w:tc>
      </w:tr>
      <w:tr w:rsidR="00B07FFE" w:rsidRPr="00B07FFE" w14:paraId="5550A9F6" w14:textId="77777777" w:rsidTr="00531292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F0D00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1. Оздоровление санитарного состояния и улучшения эстетического внешнего вида населенных пунктов муниципального образования г.Аргун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697CA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Мэрия г.Аргун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E0D46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4198A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896C9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Обеспечение привлекательного внешнего вида </w:t>
            </w:r>
            <w:proofErr w:type="gramStart"/>
            <w:r w:rsidRPr="00B07FFE">
              <w:rPr>
                <w:rFonts w:eastAsia="Calibri"/>
                <w:sz w:val="20"/>
                <w:szCs w:val="20"/>
                <w:lang w:eastAsia="en-US"/>
              </w:rPr>
              <w:t>поселений  муниципального</w:t>
            </w:r>
            <w:proofErr w:type="gramEnd"/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 образования г.Аргун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18ED9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Приведение в соответствие с Правилами благоустройства, фасадов зданий и рекламных конструкций</w:t>
            </w:r>
          </w:p>
          <w:p w14:paraId="5F5EE3C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5494F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Показатель 1</w:t>
            </w:r>
          </w:p>
          <w:p w14:paraId="05E4B65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«Доля объектов архитектуры, фасады которых соответствуют Правилам оформления фасадов зданий, от общего числа объектов»</w:t>
            </w:r>
          </w:p>
          <w:p w14:paraId="323491F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5D12A9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Показатель 2 </w:t>
            </w:r>
          </w:p>
          <w:p w14:paraId="645CC07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«Доля объектов архитектуры, фасады которых приведены в соответствие с Правилами оформления фасадов, в рамках Программы за отчетный период»</w:t>
            </w:r>
          </w:p>
        </w:tc>
      </w:tr>
      <w:tr w:rsidR="00B07FFE" w:rsidRPr="00B07FFE" w14:paraId="04780B4F" w14:textId="77777777" w:rsidTr="00531292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95319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2.</w:t>
            </w:r>
            <w:proofErr w:type="gramStart"/>
            <w:r w:rsidRPr="00B07FFE">
              <w:rPr>
                <w:rFonts w:eastAsia="Calibri"/>
                <w:sz w:val="20"/>
                <w:szCs w:val="20"/>
                <w:lang w:eastAsia="en-US"/>
              </w:rPr>
              <w:t>Озеленение  населенных</w:t>
            </w:r>
            <w:proofErr w:type="gramEnd"/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 пунктов  муниципального образования г.Аргун (посадка деревьев и кустарников, устройство и ремонт газонов и цветников, санитарная обрезка деревьев и </w:t>
            </w:r>
            <w:r w:rsidRPr="00B07FFE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прореживание загущенных посадок)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9B2A1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lastRenderedPageBreak/>
              <w:t>Мэрия г.Аргун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A9B65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C47A6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99789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Обновление зеленых зон населенных </w:t>
            </w:r>
            <w:proofErr w:type="gramStart"/>
            <w:r w:rsidRPr="00B07FFE">
              <w:rPr>
                <w:rFonts w:eastAsia="Calibri"/>
                <w:sz w:val="20"/>
                <w:szCs w:val="20"/>
                <w:lang w:eastAsia="en-US"/>
              </w:rPr>
              <w:t>пунктов  муниципального</w:t>
            </w:r>
            <w:proofErr w:type="gramEnd"/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 образования г.Аргун, озеленение парковых зон, улучшение экологического состояния  муниципального образования г.Аргун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B4469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Привлечение граждан к процессу посадки деревьев</w:t>
            </w:r>
          </w:p>
          <w:p w14:paraId="75060EB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Назначение ответственных за содержание зеленых зон и деревьев</w:t>
            </w:r>
          </w:p>
          <w:p w14:paraId="046F4AD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Обязать юридические лица и индивидуальных предпринимателей благоустроить свои </w:t>
            </w:r>
            <w:r w:rsidRPr="00B07FFE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территории в плане озеленения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97C5B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Показатель 1</w:t>
            </w:r>
          </w:p>
          <w:p w14:paraId="2589F27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«Доля площади обновленных зеленых зон от общей площади зеленых </w:t>
            </w:r>
            <w:proofErr w:type="gramStart"/>
            <w:r w:rsidRPr="00B07FFE">
              <w:rPr>
                <w:rFonts w:eastAsia="Calibri"/>
                <w:sz w:val="20"/>
                <w:szCs w:val="20"/>
                <w:lang w:eastAsia="en-US"/>
              </w:rPr>
              <w:t>зон  муниципального</w:t>
            </w:r>
            <w:proofErr w:type="gramEnd"/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 образования г.Аргун »</w:t>
            </w:r>
          </w:p>
          <w:p w14:paraId="3827EDB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Показатель 2</w:t>
            </w:r>
          </w:p>
          <w:p w14:paraId="6ED8471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«Доля площади обновленных зеленых зон от общей площади зеленых </w:t>
            </w:r>
            <w:proofErr w:type="gramStart"/>
            <w:r w:rsidRPr="00B07FFE">
              <w:rPr>
                <w:rFonts w:eastAsia="Calibri"/>
                <w:sz w:val="20"/>
                <w:szCs w:val="20"/>
                <w:lang w:eastAsia="en-US"/>
              </w:rPr>
              <w:t>зон  муниципального</w:t>
            </w:r>
            <w:proofErr w:type="gramEnd"/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07FFE">
              <w:rPr>
                <w:rFonts w:eastAsia="Calibri"/>
                <w:sz w:val="20"/>
                <w:szCs w:val="20"/>
                <w:lang w:eastAsia="en-US"/>
              </w:rPr>
              <w:lastRenderedPageBreak/>
              <w:t>образования г.Аргун , обновленных при трудовом участии граждан»</w:t>
            </w:r>
          </w:p>
          <w:p w14:paraId="7A2B6E7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Показатель 3</w:t>
            </w:r>
          </w:p>
          <w:p w14:paraId="6F394E2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«Доля благоустроенных территорий юр. лиц и ИП за отчетный период»</w:t>
            </w:r>
          </w:p>
        </w:tc>
      </w:tr>
      <w:tr w:rsidR="00B07FFE" w:rsidRPr="00B07FFE" w14:paraId="589ED840" w14:textId="77777777" w:rsidTr="00531292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5680C9" w14:textId="77777777" w:rsidR="00B07FFE" w:rsidRPr="00B07FFE" w:rsidRDefault="00B07FFE" w:rsidP="00B07FFE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lastRenderedPageBreak/>
              <w:t>Благоустройство дворовых территорий, общественных территорий с учетом доступности для маломобильных групп населения</w:t>
            </w:r>
          </w:p>
          <w:p w14:paraId="6D97638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D1267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  Мэрия г.Аргун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BCFAD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F00DF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55240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Улучшение городской среды, путем благоустройства дворовых территорий, создание мест для массового отдыха населения и занятия спортом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543C8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07FFE">
              <w:rPr>
                <w:rFonts w:eastAsia="Calibri"/>
                <w:i/>
                <w:sz w:val="18"/>
                <w:szCs w:val="18"/>
                <w:lang w:eastAsia="en-US"/>
              </w:rPr>
              <w:t>-оборудование пешеходных маршрутов площадками для кратковременного отдыха, визуальными, звуковыми и тактильными средствами ориентации, информации и сигнализации;</w:t>
            </w:r>
          </w:p>
          <w:p w14:paraId="0CA3811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07FFE">
              <w:rPr>
                <w:rFonts w:eastAsia="Calibri"/>
                <w:i/>
                <w:sz w:val="18"/>
                <w:szCs w:val="18"/>
                <w:lang w:eastAsia="en-US"/>
              </w:rPr>
              <w:t>- увеличение количества парковочных мест для инвалидов на автостоянках с учетом реальной их необходимости, а не только по минимальным нормам;</w:t>
            </w:r>
          </w:p>
          <w:p w14:paraId="779BBB5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07FFE">
              <w:rPr>
                <w:rFonts w:eastAsia="Calibri"/>
                <w:i/>
                <w:sz w:val="18"/>
                <w:szCs w:val="18"/>
                <w:lang w:eastAsia="en-US"/>
              </w:rPr>
              <w:t xml:space="preserve">- оборудование доступных для инвалидов мест отдыха в скверах, парках, площадях;   </w:t>
            </w:r>
          </w:p>
          <w:p w14:paraId="2C6F326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07FFE">
              <w:rPr>
                <w:rFonts w:eastAsia="Calibri"/>
                <w:i/>
                <w:sz w:val="18"/>
                <w:szCs w:val="18"/>
                <w:lang w:eastAsia="en-US"/>
              </w:rPr>
              <w:t>- установка скамеек со спинками для отдыха;</w:t>
            </w:r>
          </w:p>
          <w:p w14:paraId="40EE6B6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07FFE">
              <w:rPr>
                <w:rFonts w:eastAsia="Calibri"/>
                <w:i/>
                <w:sz w:val="18"/>
                <w:szCs w:val="18"/>
                <w:lang w:eastAsia="en-US"/>
              </w:rPr>
              <w:t>- оборудование тротуаров бордюрными пандусами для въезда;</w:t>
            </w:r>
          </w:p>
          <w:p w14:paraId="159BD05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07FFE">
              <w:rPr>
                <w:rFonts w:eastAsia="Calibri"/>
                <w:i/>
                <w:sz w:val="18"/>
                <w:szCs w:val="18"/>
                <w:lang w:eastAsia="en-US"/>
              </w:rPr>
              <w:t xml:space="preserve">- устройство пандусов на придомовых и общественных территориях;   </w:t>
            </w:r>
          </w:p>
          <w:p w14:paraId="1593BB9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07FFE">
              <w:rPr>
                <w:rFonts w:eastAsia="Calibri"/>
                <w:i/>
                <w:sz w:val="18"/>
                <w:szCs w:val="18"/>
                <w:lang w:eastAsia="en-US"/>
              </w:rPr>
              <w:t xml:space="preserve">- обеспечение возможностей для </w:t>
            </w:r>
            <w:proofErr w:type="spellStart"/>
            <w:r w:rsidRPr="00B07FFE">
              <w:rPr>
                <w:rFonts w:eastAsia="Calibri"/>
                <w:i/>
                <w:sz w:val="18"/>
                <w:szCs w:val="18"/>
                <w:lang w:eastAsia="en-US"/>
              </w:rPr>
              <w:t>тифлокоментирования</w:t>
            </w:r>
            <w:proofErr w:type="spellEnd"/>
            <w:r w:rsidRPr="00B07FFE">
              <w:rPr>
                <w:rFonts w:eastAsia="Calibri"/>
                <w:i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07FFE">
              <w:rPr>
                <w:rFonts w:eastAsia="Calibri"/>
                <w:i/>
                <w:sz w:val="18"/>
                <w:szCs w:val="18"/>
                <w:lang w:eastAsia="en-US"/>
              </w:rPr>
              <w:t>субтитрирования</w:t>
            </w:r>
            <w:proofErr w:type="spellEnd"/>
            <w:r w:rsidRPr="00B07FFE">
              <w:rPr>
                <w:rFonts w:eastAsia="Calibri"/>
                <w:i/>
                <w:sz w:val="18"/>
                <w:szCs w:val="18"/>
                <w:lang w:eastAsia="en-US"/>
              </w:rPr>
              <w:t xml:space="preserve"> зрелищных мероприятий, проводимых на открытых эстрадах, в "зеленых театрах";</w:t>
            </w:r>
          </w:p>
          <w:p w14:paraId="5F8FAB7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07FFE">
              <w:rPr>
                <w:rFonts w:eastAsia="Calibri"/>
                <w:i/>
                <w:sz w:val="18"/>
                <w:szCs w:val="18"/>
                <w:lang w:eastAsia="en-US"/>
              </w:rPr>
              <w:t>- устройство удобных и безопасных для инвалидов подходов к воде, приспособленных пирсов, адаптированных участков на пляжах</w:t>
            </w:r>
          </w:p>
          <w:p w14:paraId="25B14BB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B1BB3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Показатель 1 </w:t>
            </w:r>
          </w:p>
          <w:p w14:paraId="4668E94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1C9312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«Доля благоустроенных дворовых и общественных территорий от общего количества территорий»</w:t>
            </w:r>
          </w:p>
          <w:p w14:paraId="5E6EF35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17A327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>Показатель 2</w:t>
            </w:r>
          </w:p>
          <w:p w14:paraId="27EEBB4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C924CB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«Площадь благоустроенной территории массового отдыха населения и наиболее посещаемых </w:t>
            </w:r>
            <w:proofErr w:type="gramStart"/>
            <w:r w:rsidRPr="00B07FFE">
              <w:rPr>
                <w:rFonts w:eastAsia="Calibri"/>
                <w:sz w:val="20"/>
                <w:szCs w:val="20"/>
                <w:lang w:eastAsia="en-US"/>
              </w:rPr>
              <w:t>территорий  муниципального</w:t>
            </w:r>
            <w:proofErr w:type="gramEnd"/>
            <w:r w:rsidRPr="00B07FFE">
              <w:rPr>
                <w:rFonts w:eastAsia="Calibri"/>
                <w:sz w:val="20"/>
                <w:szCs w:val="20"/>
                <w:lang w:eastAsia="en-US"/>
              </w:rPr>
              <w:t xml:space="preserve"> образования г.Аргун »</w:t>
            </w:r>
          </w:p>
          <w:p w14:paraId="6394A58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0DAEF88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eastAsia="Calibri"/>
          <w:sz w:val="15"/>
          <w:szCs w:val="15"/>
          <w:lang w:eastAsia="en-US"/>
        </w:rPr>
      </w:pPr>
    </w:p>
    <w:p w14:paraId="4A241DE8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eastAsia="Calibri"/>
          <w:sz w:val="15"/>
          <w:szCs w:val="15"/>
          <w:lang w:eastAsia="en-US"/>
        </w:rPr>
      </w:pPr>
    </w:p>
    <w:p w14:paraId="669C1D87" w14:textId="52D79F6E" w:rsidR="00B07FFE" w:rsidRDefault="00B07FFE">
      <w:pPr>
        <w:widowControl/>
        <w:autoSpaceDE/>
        <w:autoSpaceDN/>
        <w:adjustRightInd/>
        <w:ind w:firstLine="0"/>
        <w:jc w:val="left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br w:type="page"/>
      </w:r>
    </w:p>
    <w:p w14:paraId="0E25B27E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9356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lastRenderedPageBreak/>
        <w:t>ПРИЛОЖЕНИЕ № 3</w:t>
      </w:r>
    </w:p>
    <w:p w14:paraId="573D3535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9356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 xml:space="preserve">к муниципальной программе </w:t>
      </w:r>
    </w:p>
    <w:p w14:paraId="622F1D40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9356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 xml:space="preserve">«Формирование современной городской </w:t>
      </w:r>
    </w:p>
    <w:p w14:paraId="448208C6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9356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>среды г.Аргун на 2018 – 2024 годы»</w:t>
      </w:r>
    </w:p>
    <w:p w14:paraId="4B977CAE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eastAsia="Calibri"/>
          <w:sz w:val="15"/>
          <w:szCs w:val="15"/>
          <w:lang w:eastAsia="en-US"/>
        </w:rPr>
      </w:pPr>
    </w:p>
    <w:p w14:paraId="0D96F681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eastAsia="Calibri"/>
          <w:sz w:val="15"/>
          <w:szCs w:val="15"/>
          <w:lang w:eastAsia="en-US"/>
        </w:rPr>
      </w:pPr>
    </w:p>
    <w:p w14:paraId="737B7DCA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eastAsia="Calibri"/>
          <w:b/>
          <w:szCs w:val="28"/>
          <w:lang w:eastAsia="en-US"/>
        </w:rPr>
      </w:pPr>
      <w:r w:rsidRPr="00B07FFE">
        <w:rPr>
          <w:rFonts w:eastAsia="Calibri"/>
          <w:b/>
          <w:szCs w:val="28"/>
          <w:lang w:eastAsia="en-US"/>
        </w:rPr>
        <w:t>Ресурсное обеспечение реализации муниципальной Программы</w:t>
      </w:r>
    </w:p>
    <w:p w14:paraId="6395A0CC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eastAsia="Calibri"/>
          <w:sz w:val="15"/>
          <w:szCs w:val="15"/>
          <w:lang w:eastAsia="en-US"/>
        </w:rPr>
      </w:pPr>
    </w:p>
    <w:tbl>
      <w:tblPr>
        <w:tblW w:w="1530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551"/>
        <w:gridCol w:w="1134"/>
        <w:gridCol w:w="1134"/>
        <w:gridCol w:w="1134"/>
        <w:gridCol w:w="1134"/>
        <w:gridCol w:w="1276"/>
        <w:gridCol w:w="1261"/>
        <w:gridCol w:w="865"/>
      </w:tblGrid>
      <w:tr w:rsidR="00B07FFE" w:rsidRPr="00B07FFE" w14:paraId="15C15575" w14:textId="77777777" w:rsidTr="008E079F">
        <w:trPr>
          <w:trHeight w:val="798"/>
        </w:trPr>
        <w:tc>
          <w:tcPr>
            <w:tcW w:w="2552" w:type="dxa"/>
            <w:vMerge w:val="restart"/>
            <w:shd w:val="clear" w:color="auto" w:fill="FFFFFF"/>
            <w:vAlign w:val="center"/>
            <w:hideMark/>
          </w:tcPr>
          <w:p w14:paraId="7E469A0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759022A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Ответственный</w:t>
            </w:r>
          </w:p>
          <w:p w14:paraId="358D994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исполнитель</w:t>
            </w:r>
          </w:p>
          <w:p w14:paraId="143D754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Источник</w:t>
            </w:r>
          </w:p>
          <w:p w14:paraId="14C9321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финансирования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  <w:hideMark/>
          </w:tcPr>
          <w:p w14:paraId="059425A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Код бюджетной</w:t>
            </w:r>
          </w:p>
          <w:p w14:paraId="1F763EF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классификации</w:t>
            </w:r>
          </w:p>
        </w:tc>
        <w:tc>
          <w:tcPr>
            <w:tcW w:w="7938" w:type="dxa"/>
            <w:gridSpan w:val="7"/>
            <w:shd w:val="clear" w:color="auto" w:fill="FFFFFF"/>
            <w:vAlign w:val="center"/>
            <w:hideMark/>
          </w:tcPr>
          <w:p w14:paraId="165A0011" w14:textId="4E649064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 xml:space="preserve">Объемы бюджетных ассигнований </w:t>
            </w:r>
            <w:r w:rsidR="008E079F">
              <w:rPr>
                <w:rFonts w:eastAsia="Calibri"/>
                <w:b/>
                <w:bCs/>
                <w:szCs w:val="28"/>
                <w:lang w:eastAsia="en-US"/>
              </w:rPr>
              <w:t>(</w:t>
            </w: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руб.):</w:t>
            </w:r>
          </w:p>
        </w:tc>
      </w:tr>
      <w:tr w:rsidR="00B07FFE" w:rsidRPr="00B07FFE" w14:paraId="44222AD0" w14:textId="77777777" w:rsidTr="008E079F">
        <w:trPr>
          <w:trHeight w:val="609"/>
        </w:trPr>
        <w:tc>
          <w:tcPr>
            <w:tcW w:w="2552" w:type="dxa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4F835B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3131302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7121CD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CEA476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2018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C2946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2019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C35C8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C07FB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2021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F0EB9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2022 год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68BFF8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2023 год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73D8181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2024 год</w:t>
            </w:r>
          </w:p>
        </w:tc>
      </w:tr>
      <w:tr w:rsidR="008E079F" w:rsidRPr="00B07FFE" w14:paraId="5086CA8E" w14:textId="77777777" w:rsidTr="008E079F">
        <w:trPr>
          <w:trHeight w:val="380"/>
        </w:trPr>
        <w:tc>
          <w:tcPr>
            <w:tcW w:w="2552" w:type="dxa"/>
            <w:shd w:val="clear" w:color="auto" w:fill="FFFFFF"/>
          </w:tcPr>
          <w:p w14:paraId="6DD14766" w14:textId="77777777" w:rsidR="008E079F" w:rsidRPr="00B07FFE" w:rsidRDefault="008E079F" w:rsidP="008E079F">
            <w:pPr>
              <w:widowControl/>
              <w:ind w:firstLine="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B07FFE">
              <w:rPr>
                <w:rFonts w:eastAsia="Calibri"/>
                <w:szCs w:val="28"/>
                <w:lang w:eastAsia="en-US"/>
              </w:rPr>
              <w:t>Муниципальная программа</w:t>
            </w:r>
          </w:p>
          <w:p w14:paraId="10AD0C18" w14:textId="77777777" w:rsidR="008E079F" w:rsidRPr="00B07FFE" w:rsidRDefault="008E079F" w:rsidP="008E079F">
            <w:pPr>
              <w:widowControl/>
              <w:ind w:firstLine="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B07FFE">
              <w:rPr>
                <w:rFonts w:eastAsia="Calibri"/>
                <w:szCs w:val="28"/>
                <w:lang w:eastAsia="en-US"/>
              </w:rPr>
              <w:t>"Формирование современной городской среды на территории муниципального образования г.Аргун на 2018-2024 годы»</w:t>
            </w:r>
          </w:p>
        </w:tc>
        <w:tc>
          <w:tcPr>
            <w:tcW w:w="2268" w:type="dxa"/>
            <w:shd w:val="clear" w:color="auto" w:fill="FFFFFF"/>
          </w:tcPr>
          <w:p w14:paraId="59B5A7E5" w14:textId="77777777" w:rsidR="008E079F" w:rsidRPr="00B07FFE" w:rsidRDefault="008E079F" w:rsidP="008E079F">
            <w:pPr>
              <w:widowControl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B07FFE">
              <w:rPr>
                <w:rFonts w:eastAsia="Calibri"/>
                <w:szCs w:val="28"/>
                <w:lang w:eastAsia="en-US"/>
              </w:rPr>
              <w:t>Мэрия города Аргун, Чеченской Республики</w:t>
            </w:r>
          </w:p>
        </w:tc>
        <w:tc>
          <w:tcPr>
            <w:tcW w:w="2551" w:type="dxa"/>
            <w:shd w:val="clear" w:color="auto" w:fill="FFFFFF"/>
          </w:tcPr>
          <w:p w14:paraId="28F6D85B" w14:textId="77777777" w:rsidR="008E079F" w:rsidRPr="00B07FFE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07FFE">
              <w:rPr>
                <w:rFonts w:eastAsia="Calibri"/>
                <w:sz w:val="24"/>
                <w:szCs w:val="24"/>
                <w:lang w:eastAsia="en-US"/>
              </w:rPr>
              <w:t>8560503020</w:t>
            </w:r>
            <w:r w:rsidRPr="00B07FFE">
              <w:rPr>
                <w:rFonts w:eastAsia="Calibri"/>
                <w:sz w:val="24"/>
                <w:szCs w:val="24"/>
                <w:lang w:val="en-US" w:eastAsia="en-US"/>
              </w:rPr>
              <w:t>F25555Q244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0D6DE92" w14:textId="0FB19E32" w:rsidR="008E079F" w:rsidRPr="008E079F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8E079F">
              <w:rPr>
                <w:color w:val="000000"/>
                <w:sz w:val="22"/>
              </w:rPr>
              <w:t>8119479</w:t>
            </w:r>
          </w:p>
        </w:tc>
        <w:tc>
          <w:tcPr>
            <w:tcW w:w="1134" w:type="dxa"/>
            <w:shd w:val="clear" w:color="auto" w:fill="auto"/>
          </w:tcPr>
          <w:p w14:paraId="6E2553C3" w14:textId="2C0EAFFE" w:rsidR="008E079F" w:rsidRPr="008E079F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8E079F">
              <w:rPr>
                <w:color w:val="000000"/>
                <w:sz w:val="22"/>
              </w:rPr>
              <w:t>14644489</w:t>
            </w:r>
          </w:p>
        </w:tc>
        <w:tc>
          <w:tcPr>
            <w:tcW w:w="1134" w:type="dxa"/>
            <w:shd w:val="clear" w:color="auto" w:fill="auto"/>
          </w:tcPr>
          <w:p w14:paraId="290B600B" w14:textId="4A827638" w:rsidR="008E079F" w:rsidRPr="008E079F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8E079F">
              <w:rPr>
                <w:color w:val="000000"/>
                <w:sz w:val="22"/>
              </w:rPr>
              <w:t>40896402</w:t>
            </w:r>
          </w:p>
        </w:tc>
        <w:tc>
          <w:tcPr>
            <w:tcW w:w="1134" w:type="dxa"/>
            <w:shd w:val="clear" w:color="auto" w:fill="auto"/>
          </w:tcPr>
          <w:p w14:paraId="347057BE" w14:textId="09FE1F1C" w:rsidR="008E079F" w:rsidRPr="008E079F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8E079F">
              <w:rPr>
                <w:color w:val="000000"/>
                <w:sz w:val="22"/>
              </w:rPr>
              <w:t>12967687</w:t>
            </w:r>
          </w:p>
        </w:tc>
        <w:tc>
          <w:tcPr>
            <w:tcW w:w="1276" w:type="dxa"/>
            <w:shd w:val="clear" w:color="auto" w:fill="auto"/>
          </w:tcPr>
          <w:p w14:paraId="54E2F461" w14:textId="74FC23B3" w:rsidR="008E079F" w:rsidRPr="008E079F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8E079F">
              <w:rPr>
                <w:color w:val="000000"/>
                <w:sz w:val="22"/>
              </w:rPr>
              <w:t>13521427,14</w:t>
            </w:r>
          </w:p>
        </w:tc>
        <w:tc>
          <w:tcPr>
            <w:tcW w:w="1261" w:type="dxa"/>
            <w:shd w:val="clear" w:color="auto" w:fill="auto"/>
          </w:tcPr>
          <w:p w14:paraId="21C61DB5" w14:textId="07F28284" w:rsidR="008E079F" w:rsidRPr="008E079F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8E079F">
              <w:rPr>
                <w:color w:val="000000"/>
                <w:sz w:val="22"/>
              </w:rPr>
              <w:t>13521427,14</w:t>
            </w:r>
          </w:p>
        </w:tc>
        <w:tc>
          <w:tcPr>
            <w:tcW w:w="865" w:type="dxa"/>
            <w:shd w:val="clear" w:color="auto" w:fill="auto"/>
          </w:tcPr>
          <w:p w14:paraId="486E74E2" w14:textId="7D85B86C" w:rsidR="008E079F" w:rsidRPr="008E079F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8E079F">
              <w:rPr>
                <w:color w:val="000000"/>
                <w:sz w:val="22"/>
              </w:rPr>
              <w:t>0</w:t>
            </w:r>
          </w:p>
        </w:tc>
      </w:tr>
    </w:tbl>
    <w:p w14:paraId="5E159C3A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eastAsia="Calibri"/>
          <w:sz w:val="15"/>
          <w:szCs w:val="15"/>
          <w:lang w:eastAsia="en-US"/>
        </w:rPr>
      </w:pPr>
    </w:p>
    <w:p w14:paraId="7E173376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eastAsia="Calibri"/>
          <w:sz w:val="15"/>
          <w:szCs w:val="15"/>
          <w:lang w:eastAsia="en-US"/>
        </w:rPr>
      </w:pPr>
    </w:p>
    <w:p w14:paraId="5B1E2044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eastAsia="Calibri"/>
          <w:sz w:val="15"/>
          <w:szCs w:val="15"/>
          <w:lang w:eastAsia="en-US"/>
        </w:rPr>
      </w:pPr>
    </w:p>
    <w:p w14:paraId="2DC8A7D9" w14:textId="2C37411D" w:rsidR="00B07FFE" w:rsidRDefault="00B07FFE">
      <w:pPr>
        <w:widowControl/>
        <w:autoSpaceDE/>
        <w:autoSpaceDN/>
        <w:adjustRightInd/>
        <w:ind w:firstLine="0"/>
        <w:jc w:val="left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br w:type="page"/>
      </w:r>
    </w:p>
    <w:p w14:paraId="61192EF2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9356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lastRenderedPageBreak/>
        <w:t>ПРИЛОЖЕНИЕ № 4</w:t>
      </w:r>
    </w:p>
    <w:p w14:paraId="1E2AE105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9356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 xml:space="preserve">к муниципальной программе </w:t>
      </w:r>
    </w:p>
    <w:p w14:paraId="6E072DE4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9356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 xml:space="preserve">«Формирование современной городской </w:t>
      </w:r>
    </w:p>
    <w:p w14:paraId="2478830F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9356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>среды г.Аргун на 2018 – 2024 годы»</w:t>
      </w:r>
    </w:p>
    <w:p w14:paraId="3E489A69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eastAsia="Calibri"/>
          <w:sz w:val="15"/>
          <w:szCs w:val="15"/>
          <w:lang w:eastAsia="en-US"/>
        </w:rPr>
      </w:pPr>
    </w:p>
    <w:p w14:paraId="02587E52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eastAsia="Calibri"/>
          <w:sz w:val="15"/>
          <w:szCs w:val="15"/>
          <w:lang w:eastAsia="en-US"/>
        </w:rPr>
      </w:pPr>
    </w:p>
    <w:p w14:paraId="17F2D0E8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eastAsia="Calibri"/>
          <w:b/>
          <w:szCs w:val="28"/>
          <w:lang w:eastAsia="en-US"/>
        </w:rPr>
      </w:pPr>
      <w:r w:rsidRPr="00B07FFE">
        <w:rPr>
          <w:rFonts w:eastAsia="Calibri"/>
          <w:b/>
          <w:szCs w:val="28"/>
          <w:lang w:eastAsia="en-US"/>
        </w:rPr>
        <w:t>Прогнозная (справочная) оценка ресурсного обеспечения реализации муниципальной Программы</w:t>
      </w:r>
    </w:p>
    <w:p w14:paraId="594501D7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eastAsia="Calibri"/>
          <w:sz w:val="15"/>
          <w:szCs w:val="15"/>
          <w:lang w:eastAsia="en-US"/>
        </w:rPr>
      </w:pPr>
    </w:p>
    <w:tbl>
      <w:tblPr>
        <w:tblW w:w="14539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2585"/>
        <w:gridCol w:w="1292"/>
        <w:gridCol w:w="1292"/>
        <w:gridCol w:w="1292"/>
        <w:gridCol w:w="1292"/>
        <w:gridCol w:w="1292"/>
        <w:gridCol w:w="1292"/>
        <w:gridCol w:w="1294"/>
      </w:tblGrid>
      <w:tr w:rsidR="00B07FFE" w:rsidRPr="00B07FFE" w14:paraId="5D0AC0D0" w14:textId="77777777" w:rsidTr="00531292">
        <w:trPr>
          <w:trHeight w:val="804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4705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7A92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Ответственный</w:t>
            </w:r>
          </w:p>
          <w:p w14:paraId="39602EC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исполнитель</w:t>
            </w:r>
          </w:p>
          <w:p w14:paraId="39F06A2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Источник</w:t>
            </w:r>
          </w:p>
          <w:p w14:paraId="57263C4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финансирования</w:t>
            </w:r>
          </w:p>
        </w:tc>
        <w:tc>
          <w:tcPr>
            <w:tcW w:w="90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E35A4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Расходы (тыс. руб.) по годам реализации:</w:t>
            </w:r>
          </w:p>
        </w:tc>
      </w:tr>
      <w:tr w:rsidR="00B07FFE" w:rsidRPr="00B07FFE" w14:paraId="571EA651" w14:textId="77777777" w:rsidTr="00531292">
        <w:trPr>
          <w:trHeight w:val="614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093CAC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D7C8C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E5DE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2018 год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428A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2019 год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B9479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2020 год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FB73E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2021 год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9F98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2022 год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0661A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2023 год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DCF13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B07FFE">
              <w:rPr>
                <w:rFonts w:eastAsia="Calibri"/>
                <w:b/>
                <w:bCs/>
                <w:szCs w:val="28"/>
                <w:lang w:eastAsia="en-US"/>
              </w:rPr>
              <w:t>2024 год</w:t>
            </w:r>
          </w:p>
        </w:tc>
      </w:tr>
      <w:tr w:rsidR="008E079F" w:rsidRPr="00B07FFE" w14:paraId="753F3633" w14:textId="77777777" w:rsidTr="00531292">
        <w:trPr>
          <w:trHeight w:val="383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DDF5B60" w14:textId="77777777" w:rsidR="008E079F" w:rsidRPr="00B07FFE" w:rsidRDefault="008E079F" w:rsidP="008E079F">
            <w:pPr>
              <w:widowControl/>
              <w:ind w:firstLine="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B07FFE">
              <w:rPr>
                <w:rFonts w:eastAsia="Calibri"/>
                <w:szCs w:val="28"/>
                <w:lang w:eastAsia="en-US"/>
              </w:rPr>
              <w:t>Муниципальная программа</w:t>
            </w:r>
          </w:p>
          <w:p w14:paraId="0CC14593" w14:textId="77777777" w:rsidR="008E079F" w:rsidRPr="00B07FFE" w:rsidRDefault="008E079F" w:rsidP="008E079F">
            <w:pPr>
              <w:widowControl/>
              <w:ind w:firstLine="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B07FFE">
              <w:rPr>
                <w:rFonts w:eastAsia="Calibri"/>
                <w:szCs w:val="28"/>
                <w:lang w:eastAsia="en-US"/>
              </w:rPr>
              <w:t>"Формирование современной городской среды на территории муниципального образования г.Аргун на 2018-2024 годы»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96C7C1" w14:textId="77777777" w:rsidR="008E079F" w:rsidRPr="00B07FFE" w:rsidRDefault="008E079F" w:rsidP="008E079F">
            <w:pPr>
              <w:widowControl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B07FFE">
              <w:rPr>
                <w:rFonts w:eastAsia="Calibri"/>
                <w:szCs w:val="28"/>
                <w:lang w:eastAsia="en-US"/>
              </w:rPr>
              <w:t>Мэрия города Аргун, Чеченской Республики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C7A2F86" w14:textId="13F37148" w:rsidR="008E079F" w:rsidRPr="008E079F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8E079F">
              <w:rPr>
                <w:color w:val="000000"/>
                <w:sz w:val="22"/>
              </w:rPr>
              <w:t>8119479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7DFDA0" w14:textId="23B5100D" w:rsidR="008E079F" w:rsidRPr="008E079F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8E079F">
              <w:rPr>
                <w:color w:val="000000"/>
                <w:sz w:val="22"/>
              </w:rPr>
              <w:t>14644489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77A3B7" w14:textId="43ADC10F" w:rsidR="008E079F" w:rsidRPr="008E079F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8E079F">
              <w:rPr>
                <w:color w:val="000000"/>
                <w:sz w:val="22"/>
              </w:rPr>
              <w:t>40896402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D06CFC" w14:textId="17BD805A" w:rsidR="008E079F" w:rsidRPr="008E079F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8E079F">
              <w:rPr>
                <w:color w:val="000000"/>
                <w:sz w:val="22"/>
              </w:rPr>
              <w:t>12967687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F1E0A8" w14:textId="610EE485" w:rsidR="008E079F" w:rsidRPr="008E079F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8E079F">
              <w:rPr>
                <w:color w:val="000000"/>
                <w:sz w:val="22"/>
              </w:rPr>
              <w:t>13521427,14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445018" w14:textId="22C1BB6E" w:rsidR="008E079F" w:rsidRPr="008E079F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8E079F">
              <w:rPr>
                <w:color w:val="000000"/>
                <w:sz w:val="22"/>
              </w:rPr>
              <w:t>13521427,14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C17201" w14:textId="21D6699A" w:rsidR="008E079F" w:rsidRPr="008E079F" w:rsidRDefault="008E079F" w:rsidP="008E07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8E079F">
              <w:rPr>
                <w:color w:val="000000"/>
                <w:sz w:val="22"/>
              </w:rPr>
              <w:t>0</w:t>
            </w:r>
          </w:p>
        </w:tc>
      </w:tr>
    </w:tbl>
    <w:p w14:paraId="150F3852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eastAsia="Calibri"/>
          <w:sz w:val="15"/>
          <w:szCs w:val="15"/>
          <w:lang w:eastAsia="en-US"/>
        </w:rPr>
        <w:sectPr w:rsidR="00B07FFE" w:rsidRPr="00B07FFE" w:rsidSect="00531292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14:paraId="03F05AAA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lastRenderedPageBreak/>
        <w:t>ПРИЛОЖЕНИЕ № 5</w:t>
      </w:r>
    </w:p>
    <w:p w14:paraId="36D2DA10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 xml:space="preserve">к муниципальной программе «Формирование современной городской среды г.Аргун на </w:t>
      </w:r>
    </w:p>
    <w:p w14:paraId="52047B64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>2018 – 2024 годы»</w:t>
      </w:r>
    </w:p>
    <w:p w14:paraId="10FE9488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left="5387" w:firstLine="0"/>
        <w:textAlignment w:val="baseline"/>
        <w:rPr>
          <w:rFonts w:eastAsia="Calibri"/>
          <w:szCs w:val="28"/>
          <w:lang w:eastAsia="en-US"/>
        </w:rPr>
      </w:pPr>
    </w:p>
    <w:p w14:paraId="1194D9C9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B07FFE">
        <w:rPr>
          <w:b/>
          <w:szCs w:val="28"/>
        </w:rPr>
        <w:t>ПОРЯДОК</w:t>
      </w:r>
    </w:p>
    <w:p w14:paraId="1673A639" w14:textId="77777777" w:rsidR="00B07FFE" w:rsidRPr="00B07FFE" w:rsidRDefault="00B07FFE" w:rsidP="00B07FFE">
      <w:pPr>
        <w:widowControl/>
        <w:ind w:firstLine="0"/>
        <w:jc w:val="center"/>
        <w:rPr>
          <w:b/>
          <w:szCs w:val="28"/>
        </w:rPr>
      </w:pPr>
      <w:r w:rsidRPr="00B07FFE">
        <w:rPr>
          <w:b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14:paraId="6DBCA701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bCs/>
          <w:szCs w:val="28"/>
        </w:rPr>
      </w:pPr>
    </w:p>
    <w:p w14:paraId="795FCA72" w14:textId="77777777" w:rsidR="00B07FFE" w:rsidRPr="00B07FFE" w:rsidRDefault="00B07FFE" w:rsidP="00B07FFE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center"/>
        <w:rPr>
          <w:b/>
          <w:szCs w:val="28"/>
        </w:rPr>
      </w:pPr>
      <w:r w:rsidRPr="00B07FFE">
        <w:rPr>
          <w:b/>
          <w:szCs w:val="28"/>
        </w:rPr>
        <w:t>Общие положения</w:t>
      </w:r>
    </w:p>
    <w:p w14:paraId="6AE665A2" w14:textId="77777777" w:rsidR="00B07FFE" w:rsidRPr="00B07FFE" w:rsidRDefault="00B07FFE" w:rsidP="00B07FFE">
      <w:pPr>
        <w:widowControl/>
        <w:autoSpaceDE/>
        <w:autoSpaceDN/>
        <w:adjustRightInd/>
        <w:ind w:firstLine="709"/>
        <w:jc w:val="left"/>
        <w:rPr>
          <w:b/>
          <w:sz w:val="18"/>
          <w:szCs w:val="18"/>
        </w:rPr>
      </w:pPr>
    </w:p>
    <w:p w14:paraId="23D5D92F" w14:textId="77777777" w:rsidR="00B07FFE" w:rsidRPr="00B07FFE" w:rsidRDefault="00B07FFE" w:rsidP="00B07FFE">
      <w:pPr>
        <w:widowControl/>
        <w:numPr>
          <w:ilvl w:val="1"/>
          <w:numId w:val="11"/>
        </w:numPr>
        <w:autoSpaceDE/>
        <w:autoSpaceDN/>
        <w:adjustRightInd/>
        <w:ind w:left="0" w:firstLine="709"/>
        <w:rPr>
          <w:szCs w:val="28"/>
        </w:rPr>
      </w:pPr>
      <w:r w:rsidRPr="00B07FFE">
        <w:rPr>
          <w:szCs w:val="28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город Аргун, механизм контроля за их расходованием, а также устанавливает порядок и форму участия (финансовое и (или) трудовое) граждан в выполнении указанных работ.</w:t>
      </w:r>
    </w:p>
    <w:p w14:paraId="5DF9B81D" w14:textId="77777777" w:rsidR="00B07FFE" w:rsidRPr="00B07FFE" w:rsidRDefault="00B07FFE" w:rsidP="00B07FFE">
      <w:pPr>
        <w:widowControl/>
        <w:ind w:firstLine="709"/>
        <w:rPr>
          <w:szCs w:val="28"/>
        </w:rPr>
      </w:pPr>
      <w:r w:rsidRPr="00B07FFE">
        <w:rPr>
          <w:szCs w:val="28"/>
        </w:rPr>
        <w:t>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14:paraId="50191AC8" w14:textId="77777777" w:rsidR="00B07FFE" w:rsidRPr="00B07FFE" w:rsidRDefault="00B07FFE" w:rsidP="00B07FFE">
      <w:pPr>
        <w:widowControl/>
        <w:ind w:firstLine="709"/>
        <w:rPr>
          <w:szCs w:val="28"/>
        </w:rPr>
      </w:pPr>
      <w:r w:rsidRPr="00B07FFE">
        <w:rPr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14:paraId="6E255A39" w14:textId="77777777" w:rsidR="00B07FFE" w:rsidRPr="00B07FFE" w:rsidRDefault="00B07FFE" w:rsidP="00B07FFE">
      <w:pPr>
        <w:widowControl/>
        <w:ind w:firstLine="709"/>
        <w:rPr>
          <w:szCs w:val="28"/>
        </w:rPr>
      </w:pPr>
      <w:r w:rsidRPr="00B07FFE">
        <w:rPr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14:paraId="2A03284E" w14:textId="77777777" w:rsidR="00B07FFE" w:rsidRPr="00B07FFE" w:rsidRDefault="00B07FFE" w:rsidP="00B07FFE">
      <w:pPr>
        <w:widowControl/>
        <w:ind w:firstLine="709"/>
        <w:rPr>
          <w:szCs w:val="28"/>
        </w:rPr>
      </w:pPr>
      <w:r w:rsidRPr="00B07FFE">
        <w:rPr>
          <w:szCs w:val="28"/>
        </w:rPr>
        <w:t>1.3. Под формой финансового участия понимается:</w:t>
      </w:r>
    </w:p>
    <w:p w14:paraId="562E0BE1" w14:textId="77777777" w:rsidR="00B07FFE" w:rsidRPr="00B07FFE" w:rsidRDefault="00B07FFE" w:rsidP="00B07FFE">
      <w:pPr>
        <w:widowControl/>
        <w:ind w:firstLine="709"/>
        <w:rPr>
          <w:szCs w:val="28"/>
        </w:rPr>
      </w:pPr>
      <w:r w:rsidRPr="00B07FFE">
        <w:rPr>
          <w:szCs w:val="28"/>
        </w:rPr>
        <w:t>- доля финансового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14:paraId="3F8AA4E2" w14:textId="77777777" w:rsidR="00B07FFE" w:rsidRPr="00B07FFE" w:rsidRDefault="00B07FFE" w:rsidP="00B07FFE">
      <w:pPr>
        <w:widowControl/>
        <w:ind w:firstLine="709"/>
        <w:rPr>
          <w:szCs w:val="28"/>
        </w:rPr>
      </w:pPr>
      <w:r w:rsidRPr="00B07FFE">
        <w:rPr>
          <w:szCs w:val="28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14:paraId="44E44C64" w14:textId="77777777" w:rsidR="00B07FFE" w:rsidRPr="00B07FFE" w:rsidRDefault="00B07FFE" w:rsidP="00B07FFE">
      <w:pPr>
        <w:widowControl/>
        <w:ind w:firstLine="709"/>
        <w:rPr>
          <w:rFonts w:eastAsia="Calibri"/>
          <w:sz w:val="20"/>
          <w:szCs w:val="20"/>
          <w:lang w:eastAsia="en-US"/>
        </w:rPr>
      </w:pPr>
    </w:p>
    <w:p w14:paraId="6C9A9570" w14:textId="096B434B" w:rsidR="00B07FFE" w:rsidRPr="00B07FFE" w:rsidRDefault="00B07FFE" w:rsidP="00B07FFE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center"/>
        <w:rPr>
          <w:b/>
          <w:szCs w:val="28"/>
          <w:shd w:val="clear" w:color="auto" w:fill="FFFFFF"/>
        </w:rPr>
      </w:pPr>
      <w:r w:rsidRPr="00B07FFE">
        <w:rPr>
          <w:b/>
          <w:szCs w:val="28"/>
          <w:shd w:val="clear" w:color="auto" w:fill="FFFFFF"/>
        </w:rPr>
        <w:t>Порядок финансового и (или) трудового участия заинтересованных лиц</w:t>
      </w:r>
    </w:p>
    <w:p w14:paraId="0163E087" w14:textId="77777777" w:rsidR="00B07FFE" w:rsidRPr="00B07FFE" w:rsidRDefault="00B07FFE" w:rsidP="00B07FFE">
      <w:pPr>
        <w:widowControl/>
        <w:ind w:firstLine="709"/>
        <w:jc w:val="center"/>
        <w:rPr>
          <w:sz w:val="16"/>
          <w:szCs w:val="16"/>
        </w:rPr>
      </w:pPr>
    </w:p>
    <w:p w14:paraId="6FA951D0" w14:textId="77777777" w:rsidR="00B07FFE" w:rsidRPr="00B07FFE" w:rsidRDefault="00B07FFE" w:rsidP="00B07FFE">
      <w:pPr>
        <w:widowControl/>
        <w:numPr>
          <w:ilvl w:val="1"/>
          <w:numId w:val="11"/>
        </w:numPr>
        <w:shd w:val="clear" w:color="auto" w:fill="FFFFFF"/>
        <w:autoSpaceDE/>
        <w:autoSpaceDN/>
        <w:adjustRightInd/>
        <w:ind w:left="0" w:firstLine="709"/>
        <w:contextualSpacing/>
        <w:rPr>
          <w:szCs w:val="28"/>
        </w:rPr>
      </w:pPr>
      <w:r w:rsidRPr="00B07FFE">
        <w:rPr>
          <w:szCs w:val="28"/>
        </w:rPr>
        <w:t xml:space="preserve"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14:paraId="4DB4904C" w14:textId="77777777" w:rsidR="00B07FFE" w:rsidRPr="00B07FFE" w:rsidRDefault="00B07FFE" w:rsidP="00B07FFE">
      <w:pPr>
        <w:widowControl/>
        <w:numPr>
          <w:ilvl w:val="1"/>
          <w:numId w:val="11"/>
        </w:numPr>
        <w:shd w:val="clear" w:color="auto" w:fill="FFFFFF"/>
        <w:autoSpaceDE/>
        <w:autoSpaceDN/>
        <w:adjustRightInd/>
        <w:ind w:left="0" w:firstLine="709"/>
        <w:contextualSpacing/>
        <w:rPr>
          <w:szCs w:val="28"/>
        </w:rPr>
      </w:pPr>
      <w:r w:rsidRPr="00B07FFE">
        <w:rPr>
          <w:szCs w:val="28"/>
        </w:rPr>
        <w:t xml:space="preserve"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</w:t>
      </w:r>
      <w:r w:rsidRPr="00B07FFE">
        <w:rPr>
          <w:szCs w:val="28"/>
        </w:rPr>
        <w:lastRenderedPageBreak/>
        <w:t>оформленного соответствующим протоколом общего собрания собственников помещений в многоквартирном доме.</w:t>
      </w:r>
    </w:p>
    <w:p w14:paraId="2310A308" w14:textId="7A236139" w:rsidR="00B07FFE" w:rsidRDefault="00B07FFE" w:rsidP="00B07FFE">
      <w:pPr>
        <w:widowControl/>
        <w:numPr>
          <w:ilvl w:val="1"/>
          <w:numId w:val="11"/>
        </w:numPr>
        <w:shd w:val="clear" w:color="auto" w:fill="FFFFFF"/>
        <w:autoSpaceDE/>
        <w:autoSpaceDN/>
        <w:adjustRightInd/>
        <w:ind w:left="0" w:firstLine="709"/>
        <w:contextualSpacing/>
        <w:rPr>
          <w:szCs w:val="28"/>
        </w:rPr>
      </w:pPr>
      <w:r w:rsidRPr="00B07FFE">
        <w:rPr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14:paraId="3A55C404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0"/>
        <w:contextualSpacing/>
        <w:rPr>
          <w:szCs w:val="28"/>
        </w:rPr>
      </w:pPr>
    </w:p>
    <w:p w14:paraId="504B2134" w14:textId="77777777" w:rsidR="00B07FFE" w:rsidRPr="00B07FFE" w:rsidRDefault="00B07FFE" w:rsidP="00B07FFE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center"/>
        <w:rPr>
          <w:b/>
          <w:szCs w:val="28"/>
        </w:rPr>
      </w:pPr>
      <w:r w:rsidRPr="00B07FFE">
        <w:rPr>
          <w:b/>
          <w:szCs w:val="28"/>
        </w:rPr>
        <w:t>Условия аккумулирования и расходования средств</w:t>
      </w:r>
    </w:p>
    <w:p w14:paraId="6D45A3AD" w14:textId="77777777" w:rsidR="00B07FFE" w:rsidRPr="00B07FFE" w:rsidRDefault="00B07FFE" w:rsidP="00B07FFE">
      <w:pPr>
        <w:widowControl/>
        <w:numPr>
          <w:ilvl w:val="1"/>
          <w:numId w:val="11"/>
        </w:numPr>
        <w:autoSpaceDE/>
        <w:autoSpaceDN/>
        <w:adjustRightInd/>
        <w:ind w:left="0" w:firstLine="709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В случае, если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Мэрии города Аргун для учета средств, поступающих от оказания платных услуг и иной, приносящей доход деятельности.</w:t>
      </w:r>
    </w:p>
    <w:p w14:paraId="23A5113F" w14:textId="77777777" w:rsidR="00B07FFE" w:rsidRPr="00B07FFE" w:rsidRDefault="00B07FFE" w:rsidP="00B07FFE">
      <w:pPr>
        <w:widowControl/>
        <w:numPr>
          <w:ilvl w:val="1"/>
          <w:numId w:val="11"/>
        </w:numPr>
        <w:autoSpaceDE/>
        <w:autoSpaceDN/>
        <w:adjustRightInd/>
        <w:ind w:left="0" w:firstLine="709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Мэрия города Аргун,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14:paraId="0E9358DC" w14:textId="77777777" w:rsidR="00B07FFE" w:rsidRPr="00B07FFE" w:rsidRDefault="00B07FFE" w:rsidP="00B07FFE">
      <w:pPr>
        <w:widowControl/>
        <w:numPr>
          <w:ilvl w:val="1"/>
          <w:numId w:val="11"/>
        </w:numPr>
        <w:autoSpaceDE/>
        <w:autoSpaceDN/>
        <w:adjustRightInd/>
        <w:ind w:left="0" w:firstLine="709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 xml:space="preserve">Перечисление денежных средств заинтересованными лицами осуществляется до начала работ по благоустройству дворовой территории. </w:t>
      </w:r>
    </w:p>
    <w:p w14:paraId="45C4A186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14:paraId="237574F6" w14:textId="77777777" w:rsidR="00B07FFE" w:rsidRPr="00B07FFE" w:rsidRDefault="00B07FFE" w:rsidP="00B07FFE">
      <w:pPr>
        <w:widowControl/>
        <w:numPr>
          <w:ilvl w:val="1"/>
          <w:numId w:val="11"/>
        </w:numPr>
        <w:autoSpaceDE/>
        <w:autoSpaceDN/>
        <w:adjustRightInd/>
        <w:ind w:left="0" w:firstLine="709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Мэрии города Аргун,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14:paraId="6C14CEB1" w14:textId="77777777" w:rsidR="00B07FFE" w:rsidRPr="00B07FFE" w:rsidRDefault="00B07FFE" w:rsidP="00B07FFE">
      <w:pPr>
        <w:widowControl/>
        <w:numPr>
          <w:ilvl w:val="1"/>
          <w:numId w:val="11"/>
        </w:numPr>
        <w:autoSpaceDE/>
        <w:autoSpaceDN/>
        <w:adjustRightInd/>
        <w:ind w:left="0" w:firstLine="709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Мэрии города Аргун, обеспечивает ежемесячное опубликование на официальном сайте Мэрии города Аргун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14:paraId="754A4785" w14:textId="77777777" w:rsidR="00B07FFE" w:rsidRPr="00B07FFE" w:rsidRDefault="00B07FFE" w:rsidP="00B07FFE">
      <w:pPr>
        <w:widowControl/>
        <w:ind w:firstLine="709"/>
        <w:rPr>
          <w:rFonts w:eastAsia="Calibri"/>
          <w:sz w:val="22"/>
          <w:lang w:eastAsia="en-US"/>
        </w:rPr>
      </w:pPr>
      <w:r w:rsidRPr="00B07FFE">
        <w:rPr>
          <w:rFonts w:eastAsia="Calibri"/>
          <w:szCs w:val="28"/>
          <w:lang w:eastAsia="en-US"/>
        </w:rPr>
        <w:t>Мэрии города Аргун,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  <w:r w:rsidRPr="00B07FFE">
        <w:rPr>
          <w:rFonts w:eastAsia="Calibri"/>
          <w:sz w:val="22"/>
          <w:lang w:eastAsia="en-US"/>
        </w:rPr>
        <w:t xml:space="preserve"> </w:t>
      </w:r>
    </w:p>
    <w:p w14:paraId="3DA6B6D2" w14:textId="77777777" w:rsidR="00B07FFE" w:rsidRPr="00B07FFE" w:rsidRDefault="00B07FFE" w:rsidP="00B07FFE">
      <w:pPr>
        <w:widowControl/>
        <w:ind w:firstLine="709"/>
        <w:rPr>
          <w:rFonts w:eastAsia="Calibri"/>
          <w:sz w:val="22"/>
          <w:lang w:eastAsia="en-US"/>
        </w:rPr>
      </w:pPr>
      <w:r w:rsidRPr="00B07FFE">
        <w:rPr>
          <w:rFonts w:eastAsia="Calibri"/>
          <w:szCs w:val="28"/>
          <w:lang w:eastAsia="en-US"/>
        </w:rPr>
        <w:t>3.6. Расходование аккумулированных денежных средств заинтересованных лиц осуществляется Мэрией города Аргун на:</w:t>
      </w:r>
    </w:p>
    <w:p w14:paraId="3FC079B8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14:paraId="560A631B" w14:textId="77777777" w:rsidR="00B07FFE" w:rsidRPr="00B07FFE" w:rsidRDefault="00B07FFE" w:rsidP="00B07FFE">
      <w:pPr>
        <w:widowControl/>
        <w:ind w:firstLine="709"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14:paraId="6788E5C9" w14:textId="77777777" w:rsidR="00B07FFE" w:rsidRPr="00B07FFE" w:rsidRDefault="00B07FFE" w:rsidP="00B07FFE">
      <w:pPr>
        <w:widowControl/>
        <w:ind w:firstLine="709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14:paraId="09E44E34" w14:textId="77777777" w:rsidR="00B07FFE" w:rsidRPr="00B07FFE" w:rsidRDefault="00B07FFE" w:rsidP="00B07FFE">
      <w:pPr>
        <w:widowControl/>
        <w:numPr>
          <w:ilvl w:val="1"/>
          <w:numId w:val="11"/>
        </w:numPr>
        <w:autoSpaceDE/>
        <w:autoSpaceDN/>
        <w:adjustRightInd/>
        <w:ind w:left="0" w:firstLine="709"/>
        <w:contextualSpacing/>
        <w:rPr>
          <w:rFonts w:eastAsia="Calibri"/>
          <w:szCs w:val="28"/>
          <w:lang w:eastAsia="en-US"/>
        </w:rPr>
      </w:pPr>
      <w:r w:rsidRPr="00B07FFE">
        <w:rPr>
          <w:rFonts w:eastAsia="Calibri"/>
          <w:szCs w:val="28"/>
          <w:lang w:eastAsia="en-US"/>
        </w:rPr>
        <w:lastRenderedPageBreak/>
        <w:t>Мэрия города Аргун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14:paraId="1698CFE0" w14:textId="074D8E1F" w:rsidR="00B07FFE" w:rsidRPr="00B07FFE" w:rsidRDefault="00B07FFE" w:rsidP="00B07FFE">
      <w:pPr>
        <w:widowControl/>
        <w:numPr>
          <w:ilvl w:val="1"/>
          <w:numId w:val="11"/>
        </w:numPr>
        <w:autoSpaceDE/>
        <w:autoSpaceDN/>
        <w:adjustRightInd/>
        <w:ind w:left="0" w:firstLine="709"/>
        <w:rPr>
          <w:rFonts w:eastAsia="Calibri"/>
          <w:szCs w:val="28"/>
          <w:lang w:eastAsia="en-US"/>
        </w:rPr>
      </w:pPr>
      <w:r w:rsidRPr="00B07FFE">
        <w:rPr>
          <w:szCs w:val="28"/>
        </w:rPr>
        <w:t xml:space="preserve"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</w:t>
      </w:r>
      <w:r w:rsidRPr="00B07FFE">
        <w:rPr>
          <w:rFonts w:eastAsia="Calibri"/>
          <w:szCs w:val="28"/>
          <w:lang w:eastAsia="en-US"/>
        </w:rPr>
        <w:t xml:space="preserve">Мэрии города Аргун </w:t>
      </w:r>
      <w:r w:rsidRPr="00B07FFE">
        <w:rPr>
          <w:szCs w:val="28"/>
        </w:rPr>
        <w:t>совместно с лицами, которые уполномочены действовать от имени собственников помещений многоквартирных домов.</w:t>
      </w:r>
    </w:p>
    <w:p w14:paraId="4551E55F" w14:textId="77777777" w:rsidR="00B07FFE" w:rsidRPr="00B07FFE" w:rsidRDefault="00B07FFE" w:rsidP="00B07FFE">
      <w:pPr>
        <w:widowControl/>
        <w:autoSpaceDE/>
        <w:autoSpaceDN/>
        <w:adjustRightInd/>
        <w:ind w:firstLine="0"/>
        <w:rPr>
          <w:rFonts w:eastAsia="Calibri"/>
          <w:szCs w:val="28"/>
          <w:lang w:eastAsia="en-US"/>
        </w:rPr>
      </w:pPr>
    </w:p>
    <w:p w14:paraId="7F6B7394" w14:textId="77777777" w:rsidR="00B07FFE" w:rsidRPr="00B07FFE" w:rsidRDefault="00B07FFE" w:rsidP="00B07FFE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center"/>
        <w:rPr>
          <w:b/>
          <w:szCs w:val="28"/>
        </w:rPr>
      </w:pPr>
      <w:r w:rsidRPr="00B07FFE">
        <w:rPr>
          <w:b/>
          <w:szCs w:val="28"/>
        </w:rPr>
        <w:t>Контроль за соблюдением условий порядка</w:t>
      </w:r>
    </w:p>
    <w:p w14:paraId="583DDF3D" w14:textId="77777777" w:rsidR="00B07FFE" w:rsidRPr="00B07FFE" w:rsidRDefault="00B07FFE" w:rsidP="00B07FFE">
      <w:pPr>
        <w:widowControl/>
        <w:ind w:firstLine="709"/>
        <w:rPr>
          <w:szCs w:val="28"/>
        </w:rPr>
      </w:pPr>
      <w:r w:rsidRPr="00B07FFE">
        <w:rPr>
          <w:szCs w:val="28"/>
        </w:rPr>
        <w:t>4.1. Контроль за целевым расходованием аккумулированных денежных средств заинтересованных лиц осуществляется Уполномоченным предприятием, Мэрией города Аргун в соответствии с бюджетным законодательством.</w:t>
      </w:r>
    </w:p>
    <w:p w14:paraId="58AA0558" w14:textId="77777777" w:rsidR="00B07FFE" w:rsidRPr="00B07FFE" w:rsidRDefault="00B07FFE" w:rsidP="00B07FFE">
      <w:pPr>
        <w:widowControl/>
        <w:ind w:firstLine="709"/>
        <w:rPr>
          <w:szCs w:val="28"/>
        </w:rPr>
      </w:pPr>
      <w:r w:rsidRPr="00B07FFE">
        <w:rPr>
          <w:szCs w:val="28"/>
        </w:rPr>
        <w:t>4.2. 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условии:</w:t>
      </w:r>
    </w:p>
    <w:p w14:paraId="0D9BE72D" w14:textId="77777777" w:rsidR="00B07FFE" w:rsidRPr="00B07FFE" w:rsidRDefault="00B07FFE" w:rsidP="00B07FFE">
      <w:pPr>
        <w:widowControl/>
        <w:ind w:firstLine="709"/>
        <w:rPr>
          <w:szCs w:val="28"/>
        </w:rPr>
      </w:pPr>
      <w:r w:rsidRPr="00B07FFE">
        <w:rPr>
          <w:szCs w:val="28"/>
        </w:rPr>
        <w:t>- экономии денежных средств, по итогам проведения конкурсных процедур;</w:t>
      </w:r>
    </w:p>
    <w:p w14:paraId="31005389" w14:textId="77777777" w:rsidR="00B07FFE" w:rsidRPr="00B07FFE" w:rsidRDefault="00B07FFE" w:rsidP="00B07FFE">
      <w:pPr>
        <w:widowControl/>
        <w:ind w:firstLine="709"/>
        <w:rPr>
          <w:szCs w:val="28"/>
        </w:rPr>
      </w:pPr>
      <w:r w:rsidRPr="00B07FFE">
        <w:rPr>
          <w:szCs w:val="28"/>
        </w:rPr>
        <w:t>- неисполнения работ по благоустройству дворовой территории многоквартирного дома по вине подрядной организации;</w:t>
      </w:r>
    </w:p>
    <w:p w14:paraId="74916C5C" w14:textId="77777777" w:rsidR="00B07FFE" w:rsidRPr="00B07FFE" w:rsidRDefault="00B07FFE" w:rsidP="00B07FFE">
      <w:pPr>
        <w:widowControl/>
        <w:ind w:firstLine="709"/>
        <w:rPr>
          <w:szCs w:val="28"/>
        </w:rPr>
      </w:pPr>
      <w:r w:rsidRPr="00B07FFE">
        <w:rPr>
          <w:szCs w:val="28"/>
        </w:rPr>
        <w:t>- не предоставления заинтересованными лицами доступа к проведению благоустройства на дворовой территории;</w:t>
      </w:r>
    </w:p>
    <w:p w14:paraId="09F6EB1A" w14:textId="77777777" w:rsidR="00B07FFE" w:rsidRPr="00B07FFE" w:rsidRDefault="00B07FFE" w:rsidP="00B07FFE">
      <w:pPr>
        <w:widowControl/>
        <w:ind w:firstLine="709"/>
        <w:rPr>
          <w:szCs w:val="28"/>
        </w:rPr>
      </w:pPr>
      <w:r w:rsidRPr="00B07FFE">
        <w:rPr>
          <w:szCs w:val="28"/>
        </w:rPr>
        <w:t>- возникновения обстоятельств непреодолимой силы;</w:t>
      </w:r>
    </w:p>
    <w:p w14:paraId="60A60AA7" w14:textId="77777777" w:rsidR="00B07FFE" w:rsidRPr="00B07FFE" w:rsidRDefault="00B07FFE" w:rsidP="00B07FFE">
      <w:pPr>
        <w:widowControl/>
        <w:ind w:firstLine="709"/>
        <w:rPr>
          <w:szCs w:val="28"/>
        </w:rPr>
      </w:pPr>
      <w:r w:rsidRPr="00B07FFE">
        <w:rPr>
          <w:szCs w:val="28"/>
        </w:rPr>
        <w:t>- возникновения иных случаев, предусмотренных действующим законодательством.</w:t>
      </w:r>
    </w:p>
    <w:p w14:paraId="5CF38A13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rFonts w:eastAsia="Calibri"/>
          <w:szCs w:val="28"/>
          <w:lang w:eastAsia="en-US"/>
        </w:rPr>
      </w:pPr>
    </w:p>
    <w:p w14:paraId="0604D9D7" w14:textId="71D94A7F" w:rsidR="00B07FFE" w:rsidRDefault="00B07FFE">
      <w:pPr>
        <w:widowControl/>
        <w:autoSpaceDE/>
        <w:autoSpaceDN/>
        <w:adjustRightInd/>
        <w:ind w:firstLine="0"/>
        <w:jc w:val="lef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br w:type="page"/>
      </w:r>
    </w:p>
    <w:p w14:paraId="3B4E069A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6237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lastRenderedPageBreak/>
        <w:t>ПРИЛОЖЕНИЕ № 6</w:t>
      </w:r>
    </w:p>
    <w:p w14:paraId="3B601F62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6237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 xml:space="preserve">к муниципальной программе «Формирование современной </w:t>
      </w:r>
    </w:p>
    <w:p w14:paraId="71A0B97B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6237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 xml:space="preserve">городской среды г.Аргун на </w:t>
      </w:r>
    </w:p>
    <w:p w14:paraId="3DF89D71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6237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>2018 – 2024 годы»</w:t>
      </w:r>
    </w:p>
    <w:p w14:paraId="05BCD856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8C41E61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4"/>
          <w:szCs w:val="24"/>
        </w:rPr>
      </w:pPr>
      <w:r w:rsidRPr="00B07FFE">
        <w:rPr>
          <w:b/>
          <w:bCs/>
          <w:color w:val="000000"/>
          <w:sz w:val="24"/>
          <w:szCs w:val="24"/>
        </w:rPr>
        <w:t>АДРЕСНЫЙ ПЕРЕЧЕНЬ</w:t>
      </w:r>
    </w:p>
    <w:p w14:paraId="56CE3F7C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Cs/>
          <w:color w:val="000000"/>
          <w:szCs w:val="28"/>
        </w:rPr>
      </w:pPr>
      <w:r w:rsidRPr="00B07FFE">
        <w:rPr>
          <w:bCs/>
          <w:color w:val="000000"/>
          <w:szCs w:val="28"/>
        </w:rPr>
        <w:t xml:space="preserve">дворовых территорий многоквартирных домов, расположенных на территории города Аргун, подлежащих благоустройству </w:t>
      </w:r>
      <w:r w:rsidRPr="00B07FFE">
        <w:rPr>
          <w:b/>
          <w:bCs/>
          <w:color w:val="000000"/>
          <w:szCs w:val="28"/>
        </w:rPr>
        <w:t>2018-2024 гг.</w:t>
      </w:r>
    </w:p>
    <w:tbl>
      <w:tblPr>
        <w:tblStyle w:val="21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4582"/>
        <w:gridCol w:w="1134"/>
        <w:gridCol w:w="1559"/>
        <w:gridCol w:w="1417"/>
        <w:gridCol w:w="1134"/>
      </w:tblGrid>
      <w:tr w:rsidR="00B07FFE" w:rsidRPr="00B07FFE" w14:paraId="38F0B3E2" w14:textId="77777777" w:rsidTr="00531292">
        <w:trPr>
          <w:trHeight w:val="722"/>
        </w:trPr>
        <w:tc>
          <w:tcPr>
            <w:tcW w:w="522" w:type="dxa"/>
            <w:vAlign w:val="center"/>
          </w:tcPr>
          <w:p w14:paraId="4166667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2" w:type="dxa"/>
            <w:vAlign w:val="center"/>
          </w:tcPr>
          <w:p w14:paraId="1076BF9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Адрес местонахождения дворовой территории</w:t>
            </w:r>
          </w:p>
        </w:tc>
        <w:tc>
          <w:tcPr>
            <w:tcW w:w="1134" w:type="dxa"/>
            <w:vAlign w:val="center"/>
          </w:tcPr>
          <w:p w14:paraId="36A02F0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3A3954C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FF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559" w:type="dxa"/>
            <w:vAlign w:val="center"/>
          </w:tcPr>
          <w:p w14:paraId="4476D87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Численность населения в МКД чел.</w:t>
            </w:r>
          </w:p>
        </w:tc>
        <w:tc>
          <w:tcPr>
            <w:tcW w:w="1417" w:type="dxa"/>
            <w:vAlign w:val="center"/>
          </w:tcPr>
          <w:p w14:paraId="1E5C576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Вид территории</w:t>
            </w:r>
          </w:p>
        </w:tc>
        <w:tc>
          <w:tcPr>
            <w:tcW w:w="1134" w:type="dxa"/>
          </w:tcPr>
          <w:p w14:paraId="5792E1E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B07FFE" w:rsidRPr="00B07FFE" w14:paraId="16AF8B96" w14:textId="77777777" w:rsidTr="00531292">
        <w:trPr>
          <w:trHeight w:val="278"/>
        </w:trPr>
        <w:tc>
          <w:tcPr>
            <w:tcW w:w="522" w:type="dxa"/>
          </w:tcPr>
          <w:p w14:paraId="0531A69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left="360" w:hanging="3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14:paraId="5CD0BF4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7FFE">
              <w:rPr>
                <w:rFonts w:ascii="Times New Roman" w:hAnsi="Times New Roman"/>
                <w:sz w:val="24"/>
                <w:szCs w:val="24"/>
              </w:rPr>
              <w:t>А.Кадырова</w:t>
            </w:r>
            <w:proofErr w:type="spellEnd"/>
            <w:r w:rsidRPr="00B07FFE">
              <w:rPr>
                <w:rFonts w:ascii="Times New Roman" w:hAnsi="Times New Roman"/>
                <w:sz w:val="24"/>
                <w:szCs w:val="24"/>
              </w:rPr>
              <w:t>, 93</w:t>
            </w:r>
          </w:p>
        </w:tc>
        <w:tc>
          <w:tcPr>
            <w:tcW w:w="1134" w:type="dxa"/>
          </w:tcPr>
          <w:p w14:paraId="4F45F6A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559" w:type="dxa"/>
          </w:tcPr>
          <w:p w14:paraId="4A136C6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14:paraId="6632BD8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439DC58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07FFE" w:rsidRPr="00B07FFE" w14:paraId="230B6EF0" w14:textId="77777777" w:rsidTr="00531292">
        <w:trPr>
          <w:trHeight w:val="278"/>
        </w:trPr>
        <w:tc>
          <w:tcPr>
            <w:tcW w:w="522" w:type="dxa"/>
          </w:tcPr>
          <w:p w14:paraId="678AAE2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left="360" w:hanging="3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14:paraId="4E4875B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7FFE">
              <w:rPr>
                <w:rFonts w:ascii="Times New Roman" w:hAnsi="Times New Roman"/>
                <w:sz w:val="24"/>
                <w:szCs w:val="24"/>
              </w:rPr>
              <w:t>А.Кадырова</w:t>
            </w:r>
            <w:proofErr w:type="spellEnd"/>
            <w:r w:rsidRPr="00B07FFE">
              <w:rPr>
                <w:rFonts w:ascii="Times New Roman" w:hAnsi="Times New Roman"/>
                <w:sz w:val="24"/>
                <w:szCs w:val="24"/>
              </w:rPr>
              <w:t>, 95, 95а, ул. К-Маркса, 2а.</w:t>
            </w:r>
          </w:p>
        </w:tc>
        <w:tc>
          <w:tcPr>
            <w:tcW w:w="1134" w:type="dxa"/>
          </w:tcPr>
          <w:p w14:paraId="4CD811D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559" w:type="dxa"/>
          </w:tcPr>
          <w:p w14:paraId="18315FB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</w:tcPr>
          <w:p w14:paraId="3930C31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1EB8651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07FFE" w:rsidRPr="00B07FFE" w14:paraId="4FECC1DA" w14:textId="77777777" w:rsidTr="00531292">
        <w:trPr>
          <w:trHeight w:val="278"/>
        </w:trPr>
        <w:tc>
          <w:tcPr>
            <w:tcW w:w="522" w:type="dxa"/>
          </w:tcPr>
          <w:p w14:paraId="08ABB48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left="360" w:hanging="3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14:paraId="3E39292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7FFE">
              <w:rPr>
                <w:rFonts w:ascii="Times New Roman" w:hAnsi="Times New Roman"/>
                <w:sz w:val="24"/>
                <w:szCs w:val="24"/>
              </w:rPr>
              <w:t>А.Кадырова</w:t>
            </w:r>
            <w:proofErr w:type="spellEnd"/>
            <w:r w:rsidRPr="00B07FFE">
              <w:rPr>
                <w:rFonts w:ascii="Times New Roman" w:hAnsi="Times New Roman"/>
                <w:sz w:val="24"/>
                <w:szCs w:val="24"/>
              </w:rPr>
              <w:t>, 97</w:t>
            </w:r>
          </w:p>
        </w:tc>
        <w:tc>
          <w:tcPr>
            <w:tcW w:w="1134" w:type="dxa"/>
          </w:tcPr>
          <w:p w14:paraId="31ECD16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559" w:type="dxa"/>
          </w:tcPr>
          <w:p w14:paraId="652934A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</w:tcPr>
          <w:p w14:paraId="78D5D04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3DA3CC9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07FFE" w:rsidRPr="00B07FFE" w14:paraId="291E8BB7" w14:textId="77777777" w:rsidTr="00531292">
        <w:trPr>
          <w:trHeight w:val="278"/>
        </w:trPr>
        <w:tc>
          <w:tcPr>
            <w:tcW w:w="522" w:type="dxa"/>
          </w:tcPr>
          <w:p w14:paraId="48D5B1D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left="360" w:hanging="3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14:paraId="491489A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7FFE">
              <w:rPr>
                <w:rFonts w:ascii="Times New Roman" w:hAnsi="Times New Roman"/>
                <w:sz w:val="24"/>
                <w:szCs w:val="24"/>
              </w:rPr>
              <w:t>А.Кадырова</w:t>
            </w:r>
            <w:proofErr w:type="spellEnd"/>
            <w:r w:rsidRPr="00B07FFE">
              <w:rPr>
                <w:rFonts w:ascii="Times New Roman" w:hAnsi="Times New Roman"/>
                <w:sz w:val="24"/>
                <w:szCs w:val="24"/>
              </w:rPr>
              <w:t>, 99</w:t>
            </w:r>
          </w:p>
        </w:tc>
        <w:tc>
          <w:tcPr>
            <w:tcW w:w="1134" w:type="dxa"/>
          </w:tcPr>
          <w:p w14:paraId="33F1B1D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1559" w:type="dxa"/>
          </w:tcPr>
          <w:p w14:paraId="5A41888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14:paraId="1F20B9E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4588B89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07FFE" w:rsidRPr="00B07FFE" w14:paraId="14D73EB2" w14:textId="77777777" w:rsidTr="00531292">
        <w:trPr>
          <w:trHeight w:val="266"/>
        </w:trPr>
        <w:tc>
          <w:tcPr>
            <w:tcW w:w="522" w:type="dxa"/>
          </w:tcPr>
          <w:p w14:paraId="13E2C5E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left="360" w:hanging="3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</w:tcPr>
          <w:p w14:paraId="7DCFAB6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7FFE">
              <w:rPr>
                <w:rFonts w:ascii="Times New Roman" w:hAnsi="Times New Roman"/>
                <w:sz w:val="24"/>
                <w:szCs w:val="24"/>
              </w:rPr>
              <w:t>А.Кадырова</w:t>
            </w:r>
            <w:proofErr w:type="spellEnd"/>
            <w:r w:rsidRPr="00B07FFE">
              <w:rPr>
                <w:rFonts w:ascii="Times New Roman" w:hAnsi="Times New Roman"/>
                <w:sz w:val="24"/>
                <w:szCs w:val="24"/>
              </w:rPr>
              <w:t>, 101, 101а.</w:t>
            </w:r>
          </w:p>
        </w:tc>
        <w:tc>
          <w:tcPr>
            <w:tcW w:w="1134" w:type="dxa"/>
          </w:tcPr>
          <w:p w14:paraId="22F0536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</w:tcPr>
          <w:p w14:paraId="78BBA7E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14:paraId="5224FF7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70695B0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07FFE" w:rsidRPr="00B07FFE" w14:paraId="157DC9F2" w14:textId="77777777" w:rsidTr="00531292">
        <w:trPr>
          <w:trHeight w:val="278"/>
        </w:trPr>
        <w:tc>
          <w:tcPr>
            <w:tcW w:w="522" w:type="dxa"/>
          </w:tcPr>
          <w:p w14:paraId="208CEA0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left="360" w:hanging="3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</w:tcPr>
          <w:p w14:paraId="58FB3E0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7FFE">
              <w:rPr>
                <w:rFonts w:ascii="Times New Roman" w:hAnsi="Times New Roman"/>
                <w:sz w:val="24"/>
                <w:szCs w:val="24"/>
              </w:rPr>
              <w:t>Ю.Гагарина</w:t>
            </w:r>
            <w:proofErr w:type="spellEnd"/>
            <w:r w:rsidRPr="00B07FFE">
              <w:rPr>
                <w:rFonts w:ascii="Times New Roman" w:hAnsi="Times New Roman"/>
                <w:sz w:val="24"/>
                <w:szCs w:val="24"/>
              </w:rPr>
              <w:t>, 1а, 2а, 3а, 4а.</w:t>
            </w:r>
          </w:p>
        </w:tc>
        <w:tc>
          <w:tcPr>
            <w:tcW w:w="1134" w:type="dxa"/>
          </w:tcPr>
          <w:p w14:paraId="3987557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559" w:type="dxa"/>
          </w:tcPr>
          <w:p w14:paraId="17E624D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</w:tcPr>
          <w:p w14:paraId="73206D4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3E0D0B7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07FFE" w:rsidRPr="00B07FFE" w14:paraId="63BE4A46" w14:textId="77777777" w:rsidTr="00531292">
        <w:trPr>
          <w:trHeight w:val="278"/>
        </w:trPr>
        <w:tc>
          <w:tcPr>
            <w:tcW w:w="522" w:type="dxa"/>
          </w:tcPr>
          <w:p w14:paraId="15B90A1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2" w:type="dxa"/>
          </w:tcPr>
          <w:p w14:paraId="76C5625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7FFE">
              <w:rPr>
                <w:rFonts w:ascii="Times New Roman" w:hAnsi="Times New Roman"/>
                <w:sz w:val="24"/>
                <w:szCs w:val="24"/>
              </w:rPr>
              <w:t>И.Аксактемирова</w:t>
            </w:r>
            <w:proofErr w:type="spellEnd"/>
            <w:r w:rsidRPr="00B07FFE">
              <w:rPr>
                <w:rFonts w:ascii="Times New Roman" w:hAnsi="Times New Roman"/>
                <w:sz w:val="24"/>
                <w:szCs w:val="24"/>
              </w:rPr>
              <w:t>, 25а.</w:t>
            </w:r>
          </w:p>
        </w:tc>
        <w:tc>
          <w:tcPr>
            <w:tcW w:w="1134" w:type="dxa"/>
          </w:tcPr>
          <w:p w14:paraId="0D5A3D6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14:paraId="59F19EA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</w:tcPr>
          <w:p w14:paraId="25608CD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0408E17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B07FFE" w:rsidRPr="00B07FFE" w14:paraId="7D9744C3" w14:textId="77777777" w:rsidTr="00531292">
        <w:trPr>
          <w:trHeight w:val="278"/>
        </w:trPr>
        <w:tc>
          <w:tcPr>
            <w:tcW w:w="522" w:type="dxa"/>
          </w:tcPr>
          <w:p w14:paraId="16345A8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2" w:type="dxa"/>
          </w:tcPr>
          <w:p w14:paraId="7182245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7FFE">
              <w:rPr>
                <w:rFonts w:ascii="Times New Roman" w:hAnsi="Times New Roman"/>
                <w:sz w:val="24"/>
                <w:szCs w:val="24"/>
              </w:rPr>
              <w:t>И.Аксактемирова</w:t>
            </w:r>
            <w:proofErr w:type="spellEnd"/>
            <w:r w:rsidRPr="00B07FFE">
              <w:rPr>
                <w:rFonts w:ascii="Times New Roman" w:hAnsi="Times New Roman"/>
                <w:sz w:val="24"/>
                <w:szCs w:val="24"/>
              </w:rPr>
              <w:t>, 26.</w:t>
            </w:r>
          </w:p>
        </w:tc>
        <w:tc>
          <w:tcPr>
            <w:tcW w:w="1134" w:type="dxa"/>
          </w:tcPr>
          <w:p w14:paraId="28B81C8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559" w:type="dxa"/>
          </w:tcPr>
          <w:p w14:paraId="3A2A5C0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</w:tcPr>
          <w:p w14:paraId="061A3AB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374C1A3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B07FFE" w:rsidRPr="00B07FFE" w14:paraId="6B444992" w14:textId="77777777" w:rsidTr="00531292">
        <w:trPr>
          <w:trHeight w:val="278"/>
        </w:trPr>
        <w:tc>
          <w:tcPr>
            <w:tcW w:w="522" w:type="dxa"/>
          </w:tcPr>
          <w:p w14:paraId="2F35EC4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2" w:type="dxa"/>
          </w:tcPr>
          <w:p w14:paraId="42B6D20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7FFE">
              <w:rPr>
                <w:rFonts w:ascii="Times New Roman" w:hAnsi="Times New Roman"/>
                <w:sz w:val="24"/>
                <w:szCs w:val="24"/>
              </w:rPr>
              <w:t>И.Аксактемирова</w:t>
            </w:r>
            <w:proofErr w:type="spellEnd"/>
            <w:r w:rsidRPr="00B07FFE">
              <w:rPr>
                <w:rFonts w:ascii="Times New Roman" w:hAnsi="Times New Roman"/>
                <w:sz w:val="24"/>
                <w:szCs w:val="24"/>
              </w:rPr>
              <w:t>, 30.</w:t>
            </w:r>
          </w:p>
        </w:tc>
        <w:tc>
          <w:tcPr>
            <w:tcW w:w="1134" w:type="dxa"/>
          </w:tcPr>
          <w:p w14:paraId="7AA4867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14:paraId="14C7BCA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417" w:type="dxa"/>
          </w:tcPr>
          <w:p w14:paraId="4D9E284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477B965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B07FFE" w:rsidRPr="00B07FFE" w14:paraId="483BFD9B" w14:textId="77777777" w:rsidTr="00531292">
        <w:trPr>
          <w:trHeight w:val="278"/>
        </w:trPr>
        <w:tc>
          <w:tcPr>
            <w:tcW w:w="522" w:type="dxa"/>
          </w:tcPr>
          <w:p w14:paraId="35C7536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2" w:type="dxa"/>
          </w:tcPr>
          <w:p w14:paraId="3AD8AAA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7FFE">
              <w:rPr>
                <w:rFonts w:ascii="Times New Roman" w:hAnsi="Times New Roman"/>
                <w:sz w:val="24"/>
                <w:szCs w:val="24"/>
              </w:rPr>
              <w:t>И.Аксактемирова</w:t>
            </w:r>
            <w:proofErr w:type="spellEnd"/>
            <w:r w:rsidRPr="00B07FFE">
              <w:rPr>
                <w:rFonts w:ascii="Times New Roman" w:hAnsi="Times New Roman"/>
                <w:sz w:val="24"/>
                <w:szCs w:val="24"/>
              </w:rPr>
              <w:t>, 32.</w:t>
            </w:r>
          </w:p>
        </w:tc>
        <w:tc>
          <w:tcPr>
            <w:tcW w:w="1134" w:type="dxa"/>
          </w:tcPr>
          <w:p w14:paraId="2517C70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559" w:type="dxa"/>
          </w:tcPr>
          <w:p w14:paraId="1C3A07E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417" w:type="dxa"/>
          </w:tcPr>
          <w:p w14:paraId="794E8FB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55EB8AE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B07FFE" w:rsidRPr="00B07FFE" w14:paraId="61BFF492" w14:textId="77777777" w:rsidTr="00531292">
        <w:trPr>
          <w:trHeight w:val="266"/>
        </w:trPr>
        <w:tc>
          <w:tcPr>
            <w:tcW w:w="522" w:type="dxa"/>
          </w:tcPr>
          <w:p w14:paraId="407D06A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82" w:type="dxa"/>
          </w:tcPr>
          <w:p w14:paraId="17757C0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7FFE">
              <w:rPr>
                <w:rFonts w:ascii="Times New Roman" w:hAnsi="Times New Roman"/>
                <w:sz w:val="24"/>
                <w:szCs w:val="24"/>
              </w:rPr>
              <w:t>И.Аксактемирова</w:t>
            </w:r>
            <w:proofErr w:type="spellEnd"/>
            <w:r w:rsidRPr="00B07FFE">
              <w:rPr>
                <w:rFonts w:ascii="Times New Roman" w:hAnsi="Times New Roman"/>
                <w:sz w:val="24"/>
                <w:szCs w:val="24"/>
              </w:rPr>
              <w:t>, 34.</w:t>
            </w:r>
          </w:p>
        </w:tc>
        <w:tc>
          <w:tcPr>
            <w:tcW w:w="1134" w:type="dxa"/>
          </w:tcPr>
          <w:p w14:paraId="1124E5D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14:paraId="4F91A71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14:paraId="21C41C9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7B896A4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B07FFE" w:rsidRPr="00B07FFE" w14:paraId="11A94953" w14:textId="77777777" w:rsidTr="00531292">
        <w:trPr>
          <w:trHeight w:val="278"/>
        </w:trPr>
        <w:tc>
          <w:tcPr>
            <w:tcW w:w="522" w:type="dxa"/>
          </w:tcPr>
          <w:p w14:paraId="1C1674C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82" w:type="dxa"/>
          </w:tcPr>
          <w:p w14:paraId="248A09A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ул. Шоссейная, 123, 125.</w:t>
            </w:r>
          </w:p>
        </w:tc>
        <w:tc>
          <w:tcPr>
            <w:tcW w:w="1134" w:type="dxa"/>
          </w:tcPr>
          <w:p w14:paraId="5EA0F09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14:paraId="5F3B593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417" w:type="dxa"/>
          </w:tcPr>
          <w:p w14:paraId="02D9F32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7E5157F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B07FFE" w:rsidRPr="00B07FFE" w14:paraId="0EAE4098" w14:textId="77777777" w:rsidTr="00531292">
        <w:trPr>
          <w:trHeight w:val="266"/>
        </w:trPr>
        <w:tc>
          <w:tcPr>
            <w:tcW w:w="522" w:type="dxa"/>
          </w:tcPr>
          <w:p w14:paraId="266EB96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82" w:type="dxa"/>
          </w:tcPr>
          <w:p w14:paraId="00CBDD3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7FFE">
              <w:rPr>
                <w:rFonts w:ascii="Times New Roman" w:hAnsi="Times New Roman"/>
                <w:sz w:val="24"/>
                <w:szCs w:val="24"/>
              </w:rPr>
              <w:t>Г.Титова</w:t>
            </w:r>
            <w:proofErr w:type="spellEnd"/>
            <w:r w:rsidRPr="00B07FFE">
              <w:rPr>
                <w:rFonts w:ascii="Times New Roman" w:hAnsi="Times New Roman"/>
                <w:sz w:val="24"/>
                <w:szCs w:val="24"/>
              </w:rPr>
              <w:t>, 9,10,10б.</w:t>
            </w:r>
          </w:p>
        </w:tc>
        <w:tc>
          <w:tcPr>
            <w:tcW w:w="1134" w:type="dxa"/>
          </w:tcPr>
          <w:p w14:paraId="27F177C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</w:tcPr>
          <w:p w14:paraId="758D7C2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7" w:type="dxa"/>
          </w:tcPr>
          <w:p w14:paraId="4FE13F4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0F46155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FE" w:rsidRPr="00B07FFE" w14:paraId="53CC5AAB" w14:textId="77777777" w:rsidTr="00531292">
        <w:trPr>
          <w:trHeight w:val="278"/>
        </w:trPr>
        <w:tc>
          <w:tcPr>
            <w:tcW w:w="522" w:type="dxa"/>
          </w:tcPr>
          <w:p w14:paraId="4DF0B65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82" w:type="dxa"/>
          </w:tcPr>
          <w:p w14:paraId="269057D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ул. Шоссейная, 113, 115.</w:t>
            </w:r>
          </w:p>
        </w:tc>
        <w:tc>
          <w:tcPr>
            <w:tcW w:w="1134" w:type="dxa"/>
          </w:tcPr>
          <w:p w14:paraId="0A868EF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559" w:type="dxa"/>
          </w:tcPr>
          <w:p w14:paraId="6727C55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14:paraId="7BC98C9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7E245B3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FE" w:rsidRPr="00B07FFE" w14:paraId="4556D7C1" w14:textId="77777777" w:rsidTr="00531292">
        <w:trPr>
          <w:trHeight w:val="278"/>
        </w:trPr>
        <w:tc>
          <w:tcPr>
            <w:tcW w:w="522" w:type="dxa"/>
          </w:tcPr>
          <w:p w14:paraId="61BF3E8A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82" w:type="dxa"/>
          </w:tcPr>
          <w:p w14:paraId="00CF2DF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ул. Шоссейная, 127.</w:t>
            </w:r>
          </w:p>
        </w:tc>
        <w:tc>
          <w:tcPr>
            <w:tcW w:w="1134" w:type="dxa"/>
          </w:tcPr>
          <w:p w14:paraId="272343E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14:paraId="0EF0F9B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</w:tcPr>
          <w:p w14:paraId="4DA7DB8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3B9E5CB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FE" w:rsidRPr="00B07FFE" w14:paraId="78188F38" w14:textId="77777777" w:rsidTr="00531292">
        <w:trPr>
          <w:trHeight w:val="278"/>
        </w:trPr>
        <w:tc>
          <w:tcPr>
            <w:tcW w:w="522" w:type="dxa"/>
          </w:tcPr>
          <w:p w14:paraId="2F9FDEB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82" w:type="dxa"/>
          </w:tcPr>
          <w:p w14:paraId="232F863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7FFE">
              <w:rPr>
                <w:rFonts w:ascii="Times New Roman" w:hAnsi="Times New Roman"/>
                <w:sz w:val="24"/>
                <w:szCs w:val="24"/>
              </w:rPr>
              <w:t>Ю.Гагарина</w:t>
            </w:r>
            <w:proofErr w:type="spellEnd"/>
            <w:r w:rsidRPr="00B07FFE">
              <w:rPr>
                <w:rFonts w:ascii="Times New Roman" w:hAnsi="Times New Roman"/>
                <w:sz w:val="24"/>
                <w:szCs w:val="24"/>
              </w:rPr>
              <w:t>, 10б.</w:t>
            </w:r>
          </w:p>
        </w:tc>
        <w:tc>
          <w:tcPr>
            <w:tcW w:w="1134" w:type="dxa"/>
          </w:tcPr>
          <w:p w14:paraId="713BE7B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14:paraId="2235DA4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0703E4F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3B744F7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FE" w:rsidRPr="00B07FFE" w14:paraId="4C407A2A" w14:textId="77777777" w:rsidTr="00531292">
        <w:trPr>
          <w:trHeight w:val="278"/>
        </w:trPr>
        <w:tc>
          <w:tcPr>
            <w:tcW w:w="522" w:type="dxa"/>
          </w:tcPr>
          <w:p w14:paraId="613B4A22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82" w:type="dxa"/>
          </w:tcPr>
          <w:p w14:paraId="3A97DEAE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7FFE">
              <w:rPr>
                <w:rFonts w:ascii="Times New Roman" w:hAnsi="Times New Roman"/>
                <w:sz w:val="24"/>
                <w:szCs w:val="24"/>
              </w:rPr>
              <w:t>Ю.Гагарина</w:t>
            </w:r>
            <w:proofErr w:type="spellEnd"/>
            <w:r w:rsidRPr="00B07FFE">
              <w:rPr>
                <w:rFonts w:ascii="Times New Roman" w:hAnsi="Times New Roman"/>
                <w:sz w:val="24"/>
                <w:szCs w:val="24"/>
              </w:rPr>
              <w:t>, 10г, 10д.</w:t>
            </w:r>
          </w:p>
        </w:tc>
        <w:tc>
          <w:tcPr>
            <w:tcW w:w="1134" w:type="dxa"/>
          </w:tcPr>
          <w:p w14:paraId="6F469B5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</w:tcPr>
          <w:p w14:paraId="02C33D0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417" w:type="dxa"/>
          </w:tcPr>
          <w:p w14:paraId="1709850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6340E93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FE" w:rsidRPr="00B07FFE" w14:paraId="412B6951" w14:textId="77777777" w:rsidTr="00531292">
        <w:trPr>
          <w:trHeight w:val="278"/>
        </w:trPr>
        <w:tc>
          <w:tcPr>
            <w:tcW w:w="522" w:type="dxa"/>
          </w:tcPr>
          <w:p w14:paraId="609B6F27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82" w:type="dxa"/>
          </w:tcPr>
          <w:p w14:paraId="46041976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ул. Карла Маркса, 2б.</w:t>
            </w:r>
          </w:p>
        </w:tc>
        <w:tc>
          <w:tcPr>
            <w:tcW w:w="1134" w:type="dxa"/>
          </w:tcPr>
          <w:p w14:paraId="2651AC18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14:paraId="2643E19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14:paraId="15326BF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FE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134" w:type="dxa"/>
          </w:tcPr>
          <w:p w14:paraId="4A65DF11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740F9C" w14:textId="77777777" w:rsidR="00B07FFE" w:rsidRPr="00B07FFE" w:rsidRDefault="00B07FFE" w:rsidP="00B07FFE">
      <w:pPr>
        <w:widowControl/>
        <w:autoSpaceDE/>
        <w:autoSpaceDN/>
        <w:adjustRightInd/>
        <w:ind w:firstLine="0"/>
        <w:rPr>
          <w:sz w:val="24"/>
          <w:szCs w:val="24"/>
        </w:rPr>
        <w:sectPr w:rsidR="00B07FFE" w:rsidRPr="00B07FFE" w:rsidSect="00531292">
          <w:pgSz w:w="11906" w:h="16838"/>
          <w:pgMar w:top="567" w:right="567" w:bottom="993" w:left="1134" w:header="709" w:footer="709" w:gutter="0"/>
          <w:cols w:space="708"/>
          <w:docGrid w:linePitch="360"/>
        </w:sectPr>
      </w:pPr>
    </w:p>
    <w:p w14:paraId="69090470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lastRenderedPageBreak/>
        <w:t>ПРИЛОЖЕНИЕ № 7</w:t>
      </w:r>
    </w:p>
    <w:p w14:paraId="19FC2956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 xml:space="preserve">к муниципальной программе «Формирование современной городской среды г.Аргун на </w:t>
      </w:r>
    </w:p>
    <w:p w14:paraId="79CA8A40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>2018 – 2024 годы»</w:t>
      </w:r>
    </w:p>
    <w:p w14:paraId="6A26BA6D" w14:textId="77777777" w:rsidR="00B07FFE" w:rsidRPr="00B07FFE" w:rsidRDefault="00B07FFE" w:rsidP="00B07FFE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14:paraId="6ACAC721" w14:textId="77777777" w:rsidR="00B07FFE" w:rsidRPr="00B07FFE" w:rsidRDefault="00B07FFE" w:rsidP="00B07FFE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14:paraId="00462D89" w14:textId="77777777" w:rsidR="00B07FFE" w:rsidRPr="00B07FFE" w:rsidRDefault="00B07FFE" w:rsidP="00B07FFE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B07FFE">
        <w:rPr>
          <w:rFonts w:eastAsia="Calibri"/>
          <w:b/>
          <w:sz w:val="24"/>
          <w:szCs w:val="24"/>
          <w:lang w:eastAsia="en-US"/>
        </w:rPr>
        <w:t>ВИЗУАЛИЗИРОВАННЫЙ ПЕРЕЧЕНЬ</w:t>
      </w:r>
    </w:p>
    <w:p w14:paraId="1F4D8DA7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B07FFE">
        <w:rPr>
          <w:sz w:val="24"/>
          <w:szCs w:val="24"/>
        </w:rPr>
        <w:t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городского округа город Аргун</w:t>
      </w:r>
    </w:p>
    <w:p w14:paraId="7D4011F0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szCs w:val="28"/>
        </w:rPr>
      </w:pPr>
    </w:p>
    <w:tbl>
      <w:tblPr>
        <w:tblW w:w="9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7223"/>
      </w:tblGrid>
      <w:tr w:rsidR="00B07FFE" w:rsidRPr="00B07FFE" w14:paraId="173A0863" w14:textId="77777777" w:rsidTr="00531292">
        <w:tc>
          <w:tcPr>
            <w:tcW w:w="568" w:type="dxa"/>
          </w:tcPr>
          <w:p w14:paraId="1DFD1D5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FFE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125BAE3C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FFE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7223" w:type="dxa"/>
          </w:tcPr>
          <w:p w14:paraId="6237F18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FFE">
              <w:rPr>
                <w:sz w:val="24"/>
                <w:szCs w:val="24"/>
              </w:rPr>
              <w:t>Образец</w:t>
            </w:r>
          </w:p>
        </w:tc>
      </w:tr>
      <w:tr w:rsidR="00B07FFE" w:rsidRPr="00B07FFE" w14:paraId="2D4B2A7C" w14:textId="77777777" w:rsidTr="00531292">
        <w:tc>
          <w:tcPr>
            <w:tcW w:w="568" w:type="dxa"/>
          </w:tcPr>
          <w:p w14:paraId="28607BD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FFE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187C5BC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FFE">
              <w:rPr>
                <w:sz w:val="24"/>
                <w:szCs w:val="24"/>
              </w:rPr>
              <w:t>Скамейка для установки</w:t>
            </w:r>
          </w:p>
          <w:p w14:paraId="75D88A65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14:paraId="0F4246F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14:paraId="7CAA535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07FFE">
              <w:rPr>
                <w:rFonts w:eastAsia="Calibri"/>
                <w:b/>
                <w:noProof/>
                <w:szCs w:val="28"/>
              </w:rPr>
              <w:drawing>
                <wp:inline distT="0" distB="0" distL="0" distR="0" wp14:anchorId="710D7B13" wp14:editId="2D3774B3">
                  <wp:extent cx="2574951" cy="1324051"/>
                  <wp:effectExtent l="0" t="0" r="0" b="9525"/>
                  <wp:docPr id="29" name="Рисунок 29" descr="razmery-sadovoy-skamey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zmery-sadovoy-skamey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51" cy="132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FE">
              <w:rPr>
                <w:noProof/>
                <w:sz w:val="24"/>
                <w:szCs w:val="24"/>
              </w:rPr>
              <w:t xml:space="preserve">  </w:t>
            </w:r>
            <w:r w:rsidRPr="00B07FFE">
              <w:rPr>
                <w:noProof/>
                <w:sz w:val="24"/>
                <w:szCs w:val="24"/>
              </w:rPr>
              <w:drawing>
                <wp:inline distT="0" distB="0" distL="0" distR="0" wp14:anchorId="4384C6FA" wp14:editId="57D23764">
                  <wp:extent cx="1711757" cy="1338681"/>
                  <wp:effectExtent l="0" t="0" r="3175" b="0"/>
                  <wp:docPr id="15" name="Рисунок 15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34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FE">
              <w:rPr>
                <w:noProof/>
                <w:sz w:val="24"/>
                <w:szCs w:val="24"/>
              </w:rPr>
              <w:drawing>
                <wp:inline distT="0" distB="0" distL="0" distR="0" wp14:anchorId="36A3D79D" wp14:editId="4693652C">
                  <wp:extent cx="2131060" cy="1375257"/>
                  <wp:effectExtent l="0" t="0" r="2540" b="0"/>
                  <wp:docPr id="16" name="Рисунок 16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297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F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9D193C" wp14:editId="68DDDAE0">
                      <wp:extent cx="302260" cy="302260"/>
                      <wp:effectExtent l="0" t="0" r="0" b="0"/>
                      <wp:docPr id="13" name="Прямоугольник 13" descr="9e62597f293cd7095953c0975fd1874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175BD8" id="Прямоугольник 13" o:spid="_x0000_s1026" alt="9e62597f293cd7095953c0975fd1874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fpLgIAAAAEAAAOAAAAZHJzL2Uyb0RvYy54bWysU0uOEzEQ3SNxB8t70p/8plvpjEYzGoQ0&#10;wEgDB3D8Sbfoto3tpBNWSGyROAKHYIP4zBk6N6LsTkIGdoiNVR/71atX5dn5pqnRmhtbKVngZBBj&#10;xCVVrJLLAr9+df3kDCPriGSkVpIXeMstPp8/fjRrdc5TVaqacYMARNq81QUundN5FFla8obYgdJc&#10;QlIo0xAHrllGzJAW0Js6SuN4ErXKMG0U5dZC9KpP4nnAF4JT91IIyx2qCwzcXDhNOBf+jOYzki8N&#10;0WVF9zTIP7BoSCWh6BHqijiCVqb6C6qpqFFWCTegqomUEBXloQfoJon/6OauJJqHXkAcq48y2f8H&#10;S1+sbw2qGMxuiJEkDcyo+7x7v/vU/ejudx+6L9199333sfvZfe2+IX+JcUtBwYxP0nE2FWk2pGwa&#10;Z+NsPKRxNh0LlpxNR8JL22qbQ4U7fWu8OFbfKPrGIqkuSyKX/MJqGBCUhsqHkDGqLTlh0GPiIaIH&#10;GN6xgIYW7XPFgCtZORWE3wjT+BogKdqE+W6P8+UbhygEh3GaTmALKKT2tq9A8sNjbax7ylWDvFFg&#10;A+wCOFnfWNdfPVzxtaS6ruoa4iSv5YMAYPpIIO/59lIsFNsCd6P6NYRvA0apzDuMWljBAtu3K2I4&#10;RvUzCf1nyWjkdzY4o/E0BcecZhanGSIpQBXYYdSbl67f85U21bIMMvccL0AzUYV+vJ49qz1ZWLOg&#10;yP5L+D0+9cOt3x93/gs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G3A36S4CAAAABAAADgAAAAAAAAAAAAAAAAAuAgAAZHJzL2Uy&#10;b0RvYy54bWxQSwECLQAUAAYACAAAACEAAp1VeNkAAAADAQAADwAAAAAAAAAAAAAAAACIBAAAZHJz&#10;L2Rvd25yZXYueG1sUEsFBgAAAAAEAAQA8wAAAI4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07FFE">
              <w:rPr>
                <w:noProof/>
                <w:sz w:val="24"/>
                <w:szCs w:val="24"/>
              </w:rPr>
              <w:drawing>
                <wp:inline distT="0" distB="0" distL="0" distR="0" wp14:anchorId="2222B98A" wp14:editId="2934A7C5">
                  <wp:extent cx="1960474" cy="1375257"/>
                  <wp:effectExtent l="0" t="0" r="1905" b="0"/>
                  <wp:docPr id="17" name="Рисунок 17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546" cy="137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FFE" w:rsidRPr="00B07FFE" w14:paraId="6B2FEF02" w14:textId="77777777" w:rsidTr="00531292">
        <w:tc>
          <w:tcPr>
            <w:tcW w:w="568" w:type="dxa"/>
          </w:tcPr>
          <w:p w14:paraId="37A9ABCB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FFE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03304EEF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FFE">
              <w:rPr>
                <w:sz w:val="24"/>
                <w:szCs w:val="24"/>
              </w:rPr>
              <w:t>Урна переносная</w:t>
            </w:r>
          </w:p>
          <w:p w14:paraId="6F50E589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14:paraId="0D82BA4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07FFE">
              <w:rPr>
                <w:noProof/>
                <w:sz w:val="24"/>
                <w:szCs w:val="24"/>
              </w:rPr>
              <w:drawing>
                <wp:inline distT="0" distB="0" distL="0" distR="0" wp14:anchorId="6414F2BA" wp14:editId="12B0B253">
                  <wp:extent cx="1234451" cy="1448410"/>
                  <wp:effectExtent l="0" t="0" r="3810" b="0"/>
                  <wp:docPr id="1" name="Рисунок 1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247" cy="145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FE">
              <w:rPr>
                <w:noProof/>
                <w:sz w:val="24"/>
                <w:szCs w:val="24"/>
              </w:rPr>
              <w:drawing>
                <wp:inline distT="0" distB="0" distL="0" distR="0" wp14:anchorId="1FB5CB15" wp14:editId="1C3CAF8F">
                  <wp:extent cx="1503045" cy="1503045"/>
                  <wp:effectExtent l="0" t="0" r="1905" b="1905"/>
                  <wp:docPr id="19" name="Рисунок 19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FE">
              <w:rPr>
                <w:rFonts w:eastAsia="Calibri"/>
                <w:b/>
                <w:noProof/>
                <w:szCs w:val="28"/>
              </w:rPr>
              <w:drawing>
                <wp:inline distT="0" distB="0" distL="0" distR="0" wp14:anchorId="5F27CD00" wp14:editId="14F060DB">
                  <wp:extent cx="1660551" cy="1644894"/>
                  <wp:effectExtent l="0" t="0" r="0" b="0"/>
                  <wp:docPr id="28" name="Рисунок 28" descr="2068818_urny-razm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68818_urny-razm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347" cy="164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FFE" w:rsidRPr="00B07FFE" w14:paraId="07404AC8" w14:textId="77777777" w:rsidTr="00531292">
        <w:tc>
          <w:tcPr>
            <w:tcW w:w="568" w:type="dxa"/>
          </w:tcPr>
          <w:p w14:paraId="28F0FDB0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FFE">
              <w:rPr>
                <w:sz w:val="22"/>
              </w:rPr>
              <w:t>3.</w:t>
            </w:r>
          </w:p>
        </w:tc>
        <w:tc>
          <w:tcPr>
            <w:tcW w:w="1984" w:type="dxa"/>
          </w:tcPr>
          <w:p w14:paraId="40411A63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FFE">
              <w:rPr>
                <w:sz w:val="22"/>
              </w:rPr>
              <w:t>Светильник уличный</w:t>
            </w:r>
          </w:p>
          <w:p w14:paraId="1C9E0C74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14:paraId="7650725D" w14:textId="77777777" w:rsidR="00B07FFE" w:rsidRPr="00B07FFE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07FFE">
              <w:rPr>
                <w:noProof/>
                <w:sz w:val="24"/>
                <w:szCs w:val="24"/>
              </w:rPr>
              <w:drawing>
                <wp:inline distT="0" distB="0" distL="0" distR="0" wp14:anchorId="64C05B97" wp14:editId="4286AC3D">
                  <wp:extent cx="1360627" cy="1447783"/>
                  <wp:effectExtent l="0" t="0" r="0" b="635"/>
                  <wp:docPr id="21" name="Рисунок 21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09" cy="145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FE">
              <w:rPr>
                <w:noProof/>
                <w:sz w:val="24"/>
                <w:szCs w:val="24"/>
              </w:rPr>
              <w:t xml:space="preserve"> </w:t>
            </w:r>
            <w:r w:rsidRPr="00B07FFE">
              <w:rPr>
                <w:noProof/>
                <w:sz w:val="24"/>
                <w:szCs w:val="24"/>
              </w:rPr>
              <w:drawing>
                <wp:inline distT="0" distB="0" distL="0" distR="0" wp14:anchorId="438A67B7" wp14:editId="2FB9C33B">
                  <wp:extent cx="1345996" cy="1484985"/>
                  <wp:effectExtent l="0" t="0" r="6985" b="1270"/>
                  <wp:docPr id="22" name="Рисунок 22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76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FE">
              <w:rPr>
                <w:sz w:val="24"/>
                <w:szCs w:val="24"/>
              </w:rPr>
              <w:t xml:space="preserve"> </w:t>
            </w:r>
            <w:r w:rsidRPr="00B07FFE">
              <w:rPr>
                <w:noProof/>
                <w:sz w:val="24"/>
                <w:szCs w:val="24"/>
              </w:rPr>
              <w:drawing>
                <wp:inline distT="0" distB="0" distL="0" distR="0" wp14:anchorId="0483698E" wp14:editId="40752C20">
                  <wp:extent cx="1623975" cy="1477670"/>
                  <wp:effectExtent l="0" t="0" r="0" b="8255"/>
                  <wp:docPr id="23" name="Рисунок 23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60" cy="14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818AD6" w14:textId="77777777" w:rsidR="00B07FFE" w:rsidRPr="00B07FFE" w:rsidRDefault="00B07FFE" w:rsidP="00B07FFE">
      <w:pPr>
        <w:widowControl/>
        <w:autoSpaceDE/>
        <w:autoSpaceDN/>
        <w:adjustRightInd/>
        <w:ind w:firstLine="0"/>
        <w:rPr>
          <w:szCs w:val="28"/>
        </w:rPr>
      </w:pPr>
    </w:p>
    <w:p w14:paraId="2CB805B7" w14:textId="3D5B9AC2" w:rsidR="00B07FFE" w:rsidRDefault="00B07FFE">
      <w:pPr>
        <w:widowControl/>
        <w:autoSpaceDE/>
        <w:autoSpaceDN/>
        <w:adjustRightInd/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14:paraId="2AC00C62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lastRenderedPageBreak/>
        <w:t>ПРИЛОЖЕНИЕ № 8</w:t>
      </w:r>
    </w:p>
    <w:p w14:paraId="24A7C958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 xml:space="preserve">к муниципальной программе «Формирование современной городской среды г.Аргун на </w:t>
      </w:r>
    </w:p>
    <w:p w14:paraId="53E40238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>2018 – 2024 годы»</w:t>
      </w:r>
    </w:p>
    <w:p w14:paraId="6D360298" w14:textId="77777777" w:rsidR="00B07FFE" w:rsidRPr="00B07FFE" w:rsidRDefault="00B07FFE" w:rsidP="00B07FFE">
      <w:pPr>
        <w:widowControl/>
        <w:autoSpaceDE/>
        <w:autoSpaceDN/>
        <w:adjustRightInd/>
        <w:ind w:left="5387" w:firstLine="0"/>
        <w:jc w:val="left"/>
        <w:rPr>
          <w:rFonts w:eastAsia="Calibri"/>
          <w:szCs w:val="28"/>
          <w:lang w:eastAsia="en-US"/>
        </w:rPr>
      </w:pPr>
    </w:p>
    <w:p w14:paraId="4C0E82C5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</w:p>
    <w:p w14:paraId="63BB9BA7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</w:p>
    <w:p w14:paraId="2F4F3893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right="43" w:firstLine="0"/>
        <w:jc w:val="left"/>
        <w:rPr>
          <w:rFonts w:eastAsia="Calibri"/>
          <w:szCs w:val="28"/>
        </w:rPr>
      </w:pPr>
    </w:p>
    <w:p w14:paraId="0D3A3041" w14:textId="77777777" w:rsidR="00B07FFE" w:rsidRPr="00B07FFE" w:rsidRDefault="00B07FFE" w:rsidP="00B07FFE">
      <w:pPr>
        <w:adjustRightInd/>
        <w:ind w:firstLine="0"/>
        <w:jc w:val="center"/>
        <w:rPr>
          <w:b/>
          <w:sz w:val="24"/>
          <w:szCs w:val="24"/>
        </w:rPr>
      </w:pPr>
      <w:r w:rsidRPr="00B07FFE">
        <w:rPr>
          <w:b/>
          <w:sz w:val="24"/>
          <w:szCs w:val="24"/>
        </w:rPr>
        <w:t>АДРЕСНЫЙ ПЕРЕЧЕНЬ</w:t>
      </w:r>
    </w:p>
    <w:p w14:paraId="0C59E0B8" w14:textId="299060EF" w:rsidR="00B07FFE" w:rsidRDefault="00B07FFE" w:rsidP="00B07FFE">
      <w:pPr>
        <w:adjustRightInd/>
        <w:ind w:firstLine="0"/>
        <w:jc w:val="center"/>
        <w:rPr>
          <w:szCs w:val="28"/>
        </w:rPr>
      </w:pPr>
      <w:r w:rsidRPr="00B07FFE">
        <w:rPr>
          <w:szCs w:val="28"/>
        </w:rPr>
        <w:t xml:space="preserve">общественных территорий городского округа город Аргун, подлежащих благоустройству </w:t>
      </w:r>
    </w:p>
    <w:p w14:paraId="22E3722B" w14:textId="77777777" w:rsidR="00655DC8" w:rsidRPr="00B07FFE" w:rsidRDefault="00655DC8" w:rsidP="00B07FFE">
      <w:pPr>
        <w:adjustRightInd/>
        <w:ind w:firstLine="0"/>
        <w:jc w:val="center"/>
        <w:rPr>
          <w:szCs w:val="28"/>
        </w:rPr>
      </w:pPr>
    </w:p>
    <w:tbl>
      <w:tblPr>
        <w:tblStyle w:val="2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3383"/>
        <w:gridCol w:w="1276"/>
        <w:gridCol w:w="3827"/>
        <w:gridCol w:w="1417"/>
      </w:tblGrid>
      <w:tr w:rsidR="00B07FFE" w:rsidRPr="00655DC8" w14:paraId="5CF75CAD" w14:textId="77777777" w:rsidTr="00531292">
        <w:tc>
          <w:tcPr>
            <w:tcW w:w="445" w:type="dxa"/>
            <w:vAlign w:val="center"/>
          </w:tcPr>
          <w:p w14:paraId="6F0EA1AC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  <w:vAlign w:val="center"/>
          </w:tcPr>
          <w:p w14:paraId="1F5D317B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1276" w:type="dxa"/>
            <w:vAlign w:val="center"/>
          </w:tcPr>
          <w:p w14:paraId="55400809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14811EA2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DC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3827" w:type="dxa"/>
            <w:vAlign w:val="center"/>
          </w:tcPr>
          <w:p w14:paraId="3880ECC4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Вид территории</w:t>
            </w:r>
          </w:p>
        </w:tc>
        <w:tc>
          <w:tcPr>
            <w:tcW w:w="1417" w:type="dxa"/>
          </w:tcPr>
          <w:p w14:paraId="4507F2B8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B07FFE" w:rsidRPr="00655DC8" w14:paraId="29CFBBB2" w14:textId="77777777" w:rsidTr="00531292">
        <w:tc>
          <w:tcPr>
            <w:tcW w:w="445" w:type="dxa"/>
          </w:tcPr>
          <w:p w14:paraId="18AB3EE7" w14:textId="77777777" w:rsidR="00B07FFE" w:rsidRPr="00655DC8" w:rsidRDefault="00B07FFE" w:rsidP="00B07FF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7C98E687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г.Аргун ул. Мельничная</w:t>
            </w:r>
          </w:p>
        </w:tc>
        <w:tc>
          <w:tcPr>
            <w:tcW w:w="1276" w:type="dxa"/>
          </w:tcPr>
          <w:p w14:paraId="10D0B53E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26 000,0</w:t>
            </w:r>
          </w:p>
        </w:tc>
        <w:tc>
          <w:tcPr>
            <w:tcW w:w="3827" w:type="dxa"/>
          </w:tcPr>
          <w:p w14:paraId="31C5CA17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Улица Мельничная</w:t>
            </w:r>
          </w:p>
        </w:tc>
        <w:tc>
          <w:tcPr>
            <w:tcW w:w="1417" w:type="dxa"/>
          </w:tcPr>
          <w:p w14:paraId="0BE6A189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07FFE" w:rsidRPr="00655DC8" w14:paraId="1144BD82" w14:textId="77777777" w:rsidTr="00531292">
        <w:tc>
          <w:tcPr>
            <w:tcW w:w="445" w:type="dxa"/>
          </w:tcPr>
          <w:p w14:paraId="2160549D" w14:textId="77777777" w:rsidR="00B07FFE" w:rsidRPr="00655DC8" w:rsidRDefault="00B07FFE" w:rsidP="00B07FF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79AC050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 xml:space="preserve">г.Аргун ул. </w:t>
            </w: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Г.Титова</w:t>
            </w:r>
            <w:proofErr w:type="spellEnd"/>
          </w:p>
        </w:tc>
        <w:tc>
          <w:tcPr>
            <w:tcW w:w="1276" w:type="dxa"/>
          </w:tcPr>
          <w:p w14:paraId="56D07628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3827" w:type="dxa"/>
          </w:tcPr>
          <w:p w14:paraId="1651C61C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Г.Титова</w:t>
            </w:r>
            <w:proofErr w:type="spellEnd"/>
          </w:p>
        </w:tc>
        <w:tc>
          <w:tcPr>
            <w:tcW w:w="1417" w:type="dxa"/>
          </w:tcPr>
          <w:p w14:paraId="5A29D106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B07FFE" w:rsidRPr="00655DC8" w14:paraId="4D8A2E1A" w14:textId="77777777" w:rsidTr="00531292">
        <w:tc>
          <w:tcPr>
            <w:tcW w:w="445" w:type="dxa"/>
          </w:tcPr>
          <w:p w14:paraId="1526CE0A" w14:textId="77777777" w:rsidR="00B07FFE" w:rsidRPr="00655DC8" w:rsidRDefault="00B07FFE" w:rsidP="00B07FF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CBB16C0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г.Аргун ул. Шоссейная</w:t>
            </w:r>
          </w:p>
        </w:tc>
        <w:tc>
          <w:tcPr>
            <w:tcW w:w="1276" w:type="dxa"/>
          </w:tcPr>
          <w:p w14:paraId="00647150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  <w:tc>
          <w:tcPr>
            <w:tcW w:w="3827" w:type="dxa"/>
          </w:tcPr>
          <w:p w14:paraId="285BA7F6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Стена в центральной части города по ул. Шоссейная</w:t>
            </w:r>
          </w:p>
        </w:tc>
        <w:tc>
          <w:tcPr>
            <w:tcW w:w="1417" w:type="dxa"/>
          </w:tcPr>
          <w:p w14:paraId="5F474E0D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B07FFE" w:rsidRPr="00655DC8" w14:paraId="39B3DFF7" w14:textId="77777777" w:rsidTr="00531292">
        <w:tc>
          <w:tcPr>
            <w:tcW w:w="445" w:type="dxa"/>
          </w:tcPr>
          <w:p w14:paraId="49176C11" w14:textId="77777777" w:rsidR="00B07FFE" w:rsidRPr="00655DC8" w:rsidRDefault="00B07FFE" w:rsidP="00B07FF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2299B31A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 xml:space="preserve">г.Аргун ул. </w:t>
            </w: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С.Аксактемирова</w:t>
            </w:r>
            <w:proofErr w:type="spellEnd"/>
          </w:p>
        </w:tc>
        <w:tc>
          <w:tcPr>
            <w:tcW w:w="1276" w:type="dxa"/>
          </w:tcPr>
          <w:p w14:paraId="7D78A7A3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8 800,0</w:t>
            </w:r>
          </w:p>
        </w:tc>
        <w:tc>
          <w:tcPr>
            <w:tcW w:w="3827" w:type="dxa"/>
          </w:tcPr>
          <w:p w14:paraId="18C40517" w14:textId="0D455F8B" w:rsidR="00B07FFE" w:rsidRPr="00655DC8" w:rsidRDefault="004D0078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с.Аксактемирова</w:t>
            </w:r>
            <w:proofErr w:type="spellEnd"/>
          </w:p>
        </w:tc>
        <w:tc>
          <w:tcPr>
            <w:tcW w:w="1417" w:type="dxa"/>
          </w:tcPr>
          <w:p w14:paraId="3303F3FC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B07FFE" w:rsidRPr="00655DC8" w14:paraId="259B7CCD" w14:textId="77777777" w:rsidTr="00531292">
        <w:tc>
          <w:tcPr>
            <w:tcW w:w="445" w:type="dxa"/>
          </w:tcPr>
          <w:p w14:paraId="44A3E344" w14:textId="77777777" w:rsidR="00B07FFE" w:rsidRPr="00655DC8" w:rsidRDefault="00B07FFE" w:rsidP="00B07FF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5E528E0E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 xml:space="preserve">г.Аргун ул. </w:t>
            </w: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1276" w:type="dxa"/>
          </w:tcPr>
          <w:p w14:paraId="20208D93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3827" w:type="dxa"/>
          </w:tcPr>
          <w:p w14:paraId="1BE3F5C1" w14:textId="28C006BC" w:rsidR="00B07FFE" w:rsidRPr="00655DC8" w:rsidRDefault="004D0078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Улица А.А. Кадырова</w:t>
            </w:r>
          </w:p>
        </w:tc>
        <w:tc>
          <w:tcPr>
            <w:tcW w:w="1417" w:type="dxa"/>
          </w:tcPr>
          <w:p w14:paraId="1357AD2E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07FFE" w:rsidRPr="00655DC8" w14:paraId="37786DE0" w14:textId="77777777" w:rsidTr="00531292">
        <w:tc>
          <w:tcPr>
            <w:tcW w:w="445" w:type="dxa"/>
          </w:tcPr>
          <w:p w14:paraId="590F9C10" w14:textId="77777777" w:rsidR="00B07FFE" w:rsidRPr="00655DC8" w:rsidRDefault="00B07FFE" w:rsidP="00B07FF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46E2F89D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 xml:space="preserve">г.Аргун ул. С. </w:t>
            </w: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Аксактемирова</w:t>
            </w:r>
            <w:proofErr w:type="spellEnd"/>
            <w:r w:rsidRPr="00655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14:paraId="0C6880F8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11214</w:t>
            </w:r>
          </w:p>
        </w:tc>
        <w:tc>
          <w:tcPr>
            <w:tcW w:w="3827" w:type="dxa"/>
          </w:tcPr>
          <w:p w14:paraId="20286D15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Пруд при парке культуры г.Аргун.</w:t>
            </w:r>
          </w:p>
        </w:tc>
        <w:tc>
          <w:tcPr>
            <w:tcW w:w="1417" w:type="dxa"/>
          </w:tcPr>
          <w:p w14:paraId="49ED80F1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D0078" w:rsidRPr="00655DC8" w14:paraId="17068832" w14:textId="77777777" w:rsidTr="00531292">
        <w:tc>
          <w:tcPr>
            <w:tcW w:w="445" w:type="dxa"/>
          </w:tcPr>
          <w:p w14:paraId="266BCB95" w14:textId="77777777" w:rsidR="004D0078" w:rsidRPr="00655DC8" w:rsidRDefault="004D0078" w:rsidP="00B07FF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106DDB83" w14:textId="6CB4D37C" w:rsidR="004D0078" w:rsidRPr="00655DC8" w:rsidRDefault="004D0078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Г.Аргун ул. Шоссейная</w:t>
            </w:r>
          </w:p>
        </w:tc>
        <w:tc>
          <w:tcPr>
            <w:tcW w:w="1276" w:type="dxa"/>
          </w:tcPr>
          <w:p w14:paraId="618AF5E6" w14:textId="220D6316" w:rsidR="004D0078" w:rsidRPr="00655DC8" w:rsidRDefault="004D0078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3827" w:type="dxa"/>
          </w:tcPr>
          <w:p w14:paraId="2B085312" w14:textId="1808B323" w:rsidR="004D0078" w:rsidRPr="00655DC8" w:rsidRDefault="004D0078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ул. Шоссейная</w:t>
            </w:r>
          </w:p>
        </w:tc>
        <w:tc>
          <w:tcPr>
            <w:tcW w:w="1417" w:type="dxa"/>
          </w:tcPr>
          <w:p w14:paraId="79679D32" w14:textId="177A5E64" w:rsidR="004D0078" w:rsidRPr="00655DC8" w:rsidRDefault="004D0078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07FFE" w:rsidRPr="00655DC8" w14:paraId="1F409D66" w14:textId="77777777" w:rsidTr="00531292">
        <w:tc>
          <w:tcPr>
            <w:tcW w:w="445" w:type="dxa"/>
          </w:tcPr>
          <w:p w14:paraId="221BF96D" w14:textId="77777777" w:rsidR="00B07FFE" w:rsidRPr="00655DC8" w:rsidRDefault="00B07FFE" w:rsidP="00B07FF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263C9647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г.Аргун</w:t>
            </w:r>
            <w:proofErr w:type="spellEnd"/>
            <w:r w:rsidRPr="00655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ул.А.А</w:t>
            </w:r>
            <w:proofErr w:type="spellEnd"/>
            <w:r w:rsidRPr="00655DC8">
              <w:rPr>
                <w:rFonts w:ascii="Times New Roman" w:hAnsi="Times New Roman"/>
                <w:sz w:val="24"/>
                <w:szCs w:val="24"/>
              </w:rPr>
              <w:t>. Шоссейная</w:t>
            </w:r>
          </w:p>
        </w:tc>
        <w:tc>
          <w:tcPr>
            <w:tcW w:w="1276" w:type="dxa"/>
          </w:tcPr>
          <w:p w14:paraId="7D5DE6CC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55DC8">
              <w:rPr>
                <w:rFonts w:ascii="Times New Roman" w:hAnsi="Times New Roman"/>
                <w:szCs w:val="28"/>
              </w:rPr>
              <w:t>5000,0</w:t>
            </w:r>
          </w:p>
        </w:tc>
        <w:tc>
          <w:tcPr>
            <w:tcW w:w="3827" w:type="dxa"/>
          </w:tcPr>
          <w:p w14:paraId="166C2B7B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417" w:type="dxa"/>
          </w:tcPr>
          <w:p w14:paraId="4ECCBB77" w14:textId="77777777" w:rsidR="00B07FFE" w:rsidRPr="00655DC8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D0078" w:rsidRPr="00655DC8" w14:paraId="4B79A060" w14:textId="77777777" w:rsidTr="00531292">
        <w:tc>
          <w:tcPr>
            <w:tcW w:w="445" w:type="dxa"/>
          </w:tcPr>
          <w:p w14:paraId="0CE30B61" w14:textId="77777777" w:rsidR="004D0078" w:rsidRPr="00655DC8" w:rsidRDefault="004D0078" w:rsidP="004D0078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7D3839FD" w14:textId="731E3DDA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55DC8">
              <w:rPr>
                <w:rFonts w:ascii="Times New Roman" w:hAnsi="Times New Roman"/>
                <w:sz w:val="24"/>
                <w:szCs w:val="24"/>
              </w:rPr>
              <w:t>. город Аргун с.</w:t>
            </w:r>
            <w:r w:rsidRPr="00655DC8">
              <w:rPr>
                <w:rFonts w:ascii="Times New Roman" w:hAnsi="Times New Roman"/>
              </w:rPr>
              <w:t xml:space="preserve"> </w:t>
            </w:r>
            <w:r w:rsidRPr="00655DC8">
              <w:rPr>
                <w:rFonts w:ascii="Times New Roman" w:hAnsi="Times New Roman"/>
                <w:sz w:val="24"/>
                <w:szCs w:val="24"/>
              </w:rPr>
              <w:t>Чечен-Аул ул. Северная</w:t>
            </w:r>
          </w:p>
        </w:tc>
        <w:tc>
          <w:tcPr>
            <w:tcW w:w="1276" w:type="dxa"/>
          </w:tcPr>
          <w:p w14:paraId="71159020" w14:textId="6A37D78B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55DC8">
              <w:rPr>
                <w:rFonts w:ascii="Times New Roman" w:hAnsi="Times New Roman"/>
                <w:szCs w:val="28"/>
              </w:rPr>
              <w:t>3200,0</w:t>
            </w:r>
          </w:p>
        </w:tc>
        <w:tc>
          <w:tcPr>
            <w:tcW w:w="3827" w:type="dxa"/>
          </w:tcPr>
          <w:p w14:paraId="63470725" w14:textId="7B54D95E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417" w:type="dxa"/>
          </w:tcPr>
          <w:p w14:paraId="36EA0975" w14:textId="0123DE3E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D0078" w:rsidRPr="00655DC8" w14:paraId="2B207B5E" w14:textId="77777777" w:rsidTr="00531292">
        <w:tc>
          <w:tcPr>
            <w:tcW w:w="445" w:type="dxa"/>
          </w:tcPr>
          <w:p w14:paraId="140A58AC" w14:textId="77777777" w:rsidR="004D0078" w:rsidRPr="00655DC8" w:rsidRDefault="004D0078" w:rsidP="004D0078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6BF87122" w14:textId="10CF3022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г.Аргун</w:t>
            </w:r>
            <w:proofErr w:type="spellEnd"/>
            <w:r w:rsidRPr="00655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ул.Выгонная</w:t>
            </w:r>
            <w:proofErr w:type="spellEnd"/>
          </w:p>
        </w:tc>
        <w:tc>
          <w:tcPr>
            <w:tcW w:w="1276" w:type="dxa"/>
          </w:tcPr>
          <w:p w14:paraId="35191D76" w14:textId="425278AD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</w:tcPr>
          <w:p w14:paraId="1F8C184D" w14:textId="1F0D1CDD" w:rsidR="004D0078" w:rsidRPr="00655DC8" w:rsidRDefault="008E079F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П</w:t>
            </w:r>
            <w:r w:rsidR="004D0078" w:rsidRPr="00655DC8">
              <w:rPr>
                <w:rFonts w:ascii="Times New Roman" w:hAnsi="Times New Roman"/>
                <w:sz w:val="24"/>
                <w:szCs w:val="24"/>
              </w:rPr>
              <w:t>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C8D130B" w14:textId="206F9C34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78" w:rsidRPr="00655DC8" w14:paraId="66EE9D77" w14:textId="77777777" w:rsidTr="00531292">
        <w:tc>
          <w:tcPr>
            <w:tcW w:w="445" w:type="dxa"/>
          </w:tcPr>
          <w:p w14:paraId="18298DFB" w14:textId="77777777" w:rsidR="004D0078" w:rsidRPr="00655DC8" w:rsidRDefault="004D0078" w:rsidP="004D0078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D389EF1" w14:textId="0D0D4F43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Г.Аргун ул. Шоссейная</w:t>
            </w:r>
          </w:p>
        </w:tc>
        <w:tc>
          <w:tcPr>
            <w:tcW w:w="1276" w:type="dxa"/>
          </w:tcPr>
          <w:p w14:paraId="50364556" w14:textId="77777777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</w:tcPr>
          <w:p w14:paraId="4D0EE083" w14:textId="52A66E6B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Ул. Шоссейная</w:t>
            </w:r>
          </w:p>
        </w:tc>
        <w:tc>
          <w:tcPr>
            <w:tcW w:w="1417" w:type="dxa"/>
          </w:tcPr>
          <w:p w14:paraId="4EC7ED7C" w14:textId="77777777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78" w:rsidRPr="00655DC8" w14:paraId="7F1A3A19" w14:textId="77777777" w:rsidTr="00531292">
        <w:tc>
          <w:tcPr>
            <w:tcW w:w="445" w:type="dxa"/>
          </w:tcPr>
          <w:p w14:paraId="6B1BBBE3" w14:textId="77777777" w:rsidR="004D0078" w:rsidRPr="00655DC8" w:rsidRDefault="004D0078" w:rsidP="004D0078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2203F59E" w14:textId="55E6D7BC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г.Аргун</w:t>
            </w:r>
            <w:proofErr w:type="spellEnd"/>
            <w:r w:rsidRPr="00655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ул.А.А</w:t>
            </w:r>
            <w:proofErr w:type="spellEnd"/>
            <w:r w:rsidRPr="00655DC8">
              <w:rPr>
                <w:rFonts w:ascii="Times New Roman" w:hAnsi="Times New Roman"/>
                <w:sz w:val="24"/>
                <w:szCs w:val="24"/>
              </w:rPr>
              <w:t>. Кадырова, 99</w:t>
            </w:r>
          </w:p>
        </w:tc>
        <w:tc>
          <w:tcPr>
            <w:tcW w:w="1276" w:type="dxa"/>
          </w:tcPr>
          <w:p w14:paraId="0CF27582" w14:textId="77777777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</w:tcPr>
          <w:p w14:paraId="4C92BE2A" w14:textId="13EF3179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417" w:type="dxa"/>
          </w:tcPr>
          <w:p w14:paraId="3496251B" w14:textId="77777777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78" w:rsidRPr="00655DC8" w14:paraId="20C93AFB" w14:textId="77777777" w:rsidTr="00531292">
        <w:tc>
          <w:tcPr>
            <w:tcW w:w="445" w:type="dxa"/>
          </w:tcPr>
          <w:p w14:paraId="2C33C140" w14:textId="77777777" w:rsidR="004D0078" w:rsidRPr="00655DC8" w:rsidRDefault="004D0078" w:rsidP="004D0078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58898AF1" w14:textId="5A49B131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55DC8">
              <w:rPr>
                <w:rFonts w:ascii="Times New Roman" w:hAnsi="Times New Roman"/>
                <w:sz w:val="24"/>
                <w:szCs w:val="24"/>
              </w:rPr>
              <w:t xml:space="preserve">. город Аргун </w:t>
            </w:r>
            <w:proofErr w:type="spellStart"/>
            <w:r w:rsidRPr="00655DC8">
              <w:rPr>
                <w:rFonts w:ascii="Times New Roman" w:hAnsi="Times New Roman"/>
                <w:sz w:val="24"/>
                <w:szCs w:val="24"/>
              </w:rPr>
              <w:t>с.Комсомольское</w:t>
            </w:r>
            <w:proofErr w:type="spellEnd"/>
            <w:r w:rsidRPr="00655DC8">
              <w:rPr>
                <w:rFonts w:ascii="Times New Roman" w:hAnsi="Times New Roman"/>
                <w:sz w:val="24"/>
                <w:szCs w:val="24"/>
              </w:rPr>
              <w:t xml:space="preserve"> ул. Садовая</w:t>
            </w:r>
          </w:p>
        </w:tc>
        <w:tc>
          <w:tcPr>
            <w:tcW w:w="1276" w:type="dxa"/>
          </w:tcPr>
          <w:p w14:paraId="2FA41F76" w14:textId="3CADB33C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55DC8">
              <w:rPr>
                <w:rFonts w:ascii="Times New Roman" w:hAnsi="Times New Roman"/>
                <w:szCs w:val="28"/>
              </w:rPr>
              <w:t>,</w:t>
            </w:r>
          </w:p>
        </w:tc>
        <w:tc>
          <w:tcPr>
            <w:tcW w:w="3827" w:type="dxa"/>
          </w:tcPr>
          <w:p w14:paraId="4657B886" w14:textId="4E91857C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C8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417" w:type="dxa"/>
          </w:tcPr>
          <w:p w14:paraId="2E4ED189" w14:textId="77777777" w:rsidR="004D0078" w:rsidRPr="00655DC8" w:rsidRDefault="004D0078" w:rsidP="004D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E86A3A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</w:p>
    <w:p w14:paraId="59490AED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</w:p>
    <w:p w14:paraId="623512BE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</w:p>
    <w:p w14:paraId="291CEB66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right="43" w:firstLine="0"/>
        <w:jc w:val="left"/>
        <w:rPr>
          <w:rFonts w:eastAsia="Calibri"/>
          <w:szCs w:val="28"/>
        </w:rPr>
      </w:pPr>
    </w:p>
    <w:p w14:paraId="557F82DE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right="43" w:firstLine="0"/>
        <w:jc w:val="left"/>
        <w:rPr>
          <w:rFonts w:eastAsia="Calibri"/>
          <w:szCs w:val="28"/>
        </w:rPr>
        <w:sectPr w:rsidR="00B07FFE" w:rsidRPr="00B07FFE" w:rsidSect="00531292">
          <w:headerReference w:type="even" r:id="rId23"/>
          <w:headerReference w:type="default" r:id="rId2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7CC5E2F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9072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lastRenderedPageBreak/>
        <w:t>ПРИЛОЖЕНИЕ № 9</w:t>
      </w:r>
    </w:p>
    <w:p w14:paraId="1645FB42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9072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>к муниципальной программе «Формирование современной городской среды г.Аргун на 2018 – 2024 годы»</w:t>
      </w:r>
    </w:p>
    <w:p w14:paraId="15C4BFB6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</w:p>
    <w:p w14:paraId="37FB6D74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right="43" w:firstLine="0"/>
        <w:jc w:val="center"/>
        <w:rPr>
          <w:rFonts w:eastAsia="Calibri"/>
          <w:b/>
          <w:szCs w:val="28"/>
        </w:rPr>
      </w:pPr>
      <w:r w:rsidRPr="00B07FFE">
        <w:rPr>
          <w:rFonts w:eastAsia="Calibri"/>
          <w:b/>
          <w:szCs w:val="28"/>
        </w:rPr>
        <w:t>Адресный перечень объектов недвижимого имущества (включая объекты незавершенного строительства)</w:t>
      </w:r>
    </w:p>
    <w:p w14:paraId="43A2C7CB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right="43" w:firstLine="0"/>
        <w:jc w:val="left"/>
        <w:rPr>
          <w:rFonts w:eastAsia="Calibri"/>
          <w:szCs w:val="28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425"/>
        <w:gridCol w:w="1319"/>
        <w:gridCol w:w="954"/>
        <w:gridCol w:w="1082"/>
        <w:gridCol w:w="1077"/>
        <w:gridCol w:w="1082"/>
        <w:gridCol w:w="1032"/>
        <w:gridCol w:w="1330"/>
        <w:gridCol w:w="1066"/>
        <w:gridCol w:w="1066"/>
        <w:gridCol w:w="1066"/>
        <w:gridCol w:w="905"/>
        <w:gridCol w:w="1115"/>
        <w:gridCol w:w="1359"/>
      </w:tblGrid>
      <w:tr w:rsidR="00B07FFE" w:rsidRPr="008E079F" w14:paraId="37B4CE6B" w14:textId="77777777" w:rsidTr="00531292">
        <w:trPr>
          <w:trHeight w:val="263"/>
        </w:trPr>
        <w:tc>
          <w:tcPr>
            <w:tcW w:w="436" w:type="dxa"/>
            <w:vMerge w:val="restart"/>
            <w:vAlign w:val="center"/>
          </w:tcPr>
          <w:p w14:paraId="25C74831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№</w:t>
            </w:r>
          </w:p>
          <w:p w14:paraId="692958D0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п/п</w:t>
            </w:r>
          </w:p>
        </w:tc>
        <w:tc>
          <w:tcPr>
            <w:tcW w:w="6731" w:type="dxa"/>
            <w:gridSpan w:val="6"/>
            <w:vAlign w:val="center"/>
          </w:tcPr>
          <w:p w14:paraId="72411BAB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Адрес объекта недвижимого имущества</w:t>
            </w:r>
          </w:p>
        </w:tc>
        <w:tc>
          <w:tcPr>
            <w:tcW w:w="1045" w:type="dxa"/>
            <w:vMerge w:val="restart"/>
            <w:vAlign w:val="center"/>
          </w:tcPr>
          <w:p w14:paraId="46CF75D8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Кадастровый номер</w:t>
            </w:r>
          </w:p>
          <w:p w14:paraId="1FE8A9BA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земельного</w:t>
            </w:r>
          </w:p>
          <w:p w14:paraId="3BC3F845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участка</w:t>
            </w:r>
          </w:p>
        </w:tc>
        <w:tc>
          <w:tcPr>
            <w:tcW w:w="1117" w:type="dxa"/>
            <w:vMerge w:val="restart"/>
            <w:vAlign w:val="center"/>
          </w:tcPr>
          <w:p w14:paraId="681855A4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Общая</w:t>
            </w:r>
          </w:p>
          <w:p w14:paraId="089A67F9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площадь</w:t>
            </w:r>
          </w:p>
          <w:p w14:paraId="26936472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общественной</w:t>
            </w:r>
          </w:p>
          <w:p w14:paraId="7F812A99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1117" w:type="dxa"/>
            <w:vMerge w:val="restart"/>
            <w:vAlign w:val="center"/>
          </w:tcPr>
          <w:p w14:paraId="194C30D6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Наличие</w:t>
            </w:r>
          </w:p>
          <w:p w14:paraId="1AFA41F5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урн на</w:t>
            </w:r>
          </w:p>
          <w:p w14:paraId="0DC12109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общественной</w:t>
            </w:r>
          </w:p>
          <w:p w14:paraId="451CFF41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1117" w:type="dxa"/>
            <w:vMerge w:val="restart"/>
            <w:vAlign w:val="center"/>
          </w:tcPr>
          <w:p w14:paraId="0479482B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Наличие</w:t>
            </w:r>
          </w:p>
          <w:p w14:paraId="3BD24E25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освещения на</w:t>
            </w:r>
          </w:p>
          <w:p w14:paraId="0E0CC7F2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общественной</w:t>
            </w:r>
          </w:p>
          <w:p w14:paraId="1B5F54F9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946" w:type="dxa"/>
            <w:vMerge w:val="restart"/>
            <w:vAlign w:val="center"/>
          </w:tcPr>
          <w:p w14:paraId="334BA7EE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Наличие</w:t>
            </w:r>
          </w:p>
          <w:p w14:paraId="78761645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лавок на</w:t>
            </w:r>
          </w:p>
          <w:p w14:paraId="654159D6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обществен</w:t>
            </w:r>
          </w:p>
          <w:p w14:paraId="172061DA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ной</w:t>
            </w:r>
          </w:p>
          <w:p w14:paraId="5056AC61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1168" w:type="dxa"/>
            <w:vMerge w:val="restart"/>
            <w:vAlign w:val="center"/>
          </w:tcPr>
          <w:p w14:paraId="281FEA51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Наличие</w:t>
            </w:r>
          </w:p>
          <w:p w14:paraId="6B6D0089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малых</w:t>
            </w:r>
          </w:p>
          <w:p w14:paraId="4FBA832D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архитектурных</w:t>
            </w:r>
          </w:p>
          <w:p w14:paraId="4147357B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форм на</w:t>
            </w:r>
          </w:p>
          <w:p w14:paraId="63DB8B3E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общественной</w:t>
            </w:r>
          </w:p>
          <w:p w14:paraId="7879C860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1427" w:type="dxa"/>
            <w:vMerge w:val="restart"/>
            <w:vAlign w:val="center"/>
          </w:tcPr>
          <w:p w14:paraId="7308F891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Наличие</w:t>
            </w:r>
          </w:p>
          <w:p w14:paraId="3A34CFE2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асфальтированного</w:t>
            </w:r>
          </w:p>
          <w:p w14:paraId="1717D8A9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проезда</w:t>
            </w:r>
          </w:p>
          <w:p w14:paraId="08DF90C8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на</w:t>
            </w:r>
          </w:p>
          <w:p w14:paraId="03C203C7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земельном</w:t>
            </w:r>
          </w:p>
          <w:p w14:paraId="4517A8D5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Cs w:val="28"/>
              </w:rPr>
            </w:pPr>
            <w:r w:rsidRPr="008E079F">
              <w:rPr>
                <w:rFonts w:ascii="Times New Roman" w:hAnsi="Times New Roman"/>
              </w:rPr>
              <w:t>участке</w:t>
            </w:r>
          </w:p>
        </w:tc>
      </w:tr>
      <w:tr w:rsidR="00B07FFE" w:rsidRPr="008E079F" w14:paraId="6189EA68" w14:textId="77777777" w:rsidTr="00531292">
        <w:trPr>
          <w:trHeight w:val="388"/>
        </w:trPr>
        <w:tc>
          <w:tcPr>
            <w:tcW w:w="436" w:type="dxa"/>
            <w:vMerge/>
          </w:tcPr>
          <w:p w14:paraId="2E5FACF3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277AA418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Наименование</w:t>
            </w:r>
          </w:p>
          <w:p w14:paraId="26F600F1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муниципального</w:t>
            </w:r>
          </w:p>
          <w:p w14:paraId="468ED752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образования</w:t>
            </w:r>
          </w:p>
          <w:p w14:paraId="70E74059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(муниципального</w:t>
            </w:r>
          </w:p>
          <w:p w14:paraId="729C952F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района/городского</w:t>
            </w:r>
          </w:p>
          <w:p w14:paraId="7C1419D7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округа/сельского</w:t>
            </w:r>
          </w:p>
          <w:p w14:paraId="2A30515B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поселения)</w:t>
            </w:r>
          </w:p>
        </w:tc>
        <w:tc>
          <w:tcPr>
            <w:tcW w:w="997" w:type="dxa"/>
            <w:vAlign w:val="center"/>
          </w:tcPr>
          <w:p w14:paraId="1AADDA77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тип</w:t>
            </w:r>
          </w:p>
          <w:p w14:paraId="1AA2C8DF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населенного</w:t>
            </w:r>
          </w:p>
          <w:p w14:paraId="7200CAFB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пункта</w:t>
            </w:r>
          </w:p>
        </w:tc>
        <w:tc>
          <w:tcPr>
            <w:tcW w:w="1133" w:type="dxa"/>
            <w:vAlign w:val="center"/>
          </w:tcPr>
          <w:p w14:paraId="2377F353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Наименование</w:t>
            </w:r>
          </w:p>
          <w:p w14:paraId="4BBE7F9C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населенного</w:t>
            </w:r>
          </w:p>
          <w:p w14:paraId="66324FF2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пункта</w:t>
            </w:r>
          </w:p>
        </w:tc>
        <w:tc>
          <w:tcPr>
            <w:tcW w:w="1128" w:type="dxa"/>
            <w:vAlign w:val="center"/>
          </w:tcPr>
          <w:p w14:paraId="3331F3AC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Физическое</w:t>
            </w:r>
          </w:p>
          <w:p w14:paraId="1E5DD186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расположение</w:t>
            </w:r>
          </w:p>
          <w:p w14:paraId="103BB276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общественной</w:t>
            </w:r>
          </w:p>
          <w:p w14:paraId="5D3A15DB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территории,</w:t>
            </w:r>
          </w:p>
          <w:p w14:paraId="18656D38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адрес</w:t>
            </w:r>
          </w:p>
        </w:tc>
        <w:tc>
          <w:tcPr>
            <w:tcW w:w="1133" w:type="dxa"/>
            <w:vAlign w:val="center"/>
          </w:tcPr>
          <w:p w14:paraId="061BBE16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57" w:type="dxa"/>
            <w:vAlign w:val="center"/>
          </w:tcPr>
          <w:p w14:paraId="71580311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045" w:type="dxa"/>
            <w:vMerge/>
          </w:tcPr>
          <w:p w14:paraId="587AA267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17" w:type="dxa"/>
            <w:vMerge/>
          </w:tcPr>
          <w:p w14:paraId="73B533BD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  <w:vMerge/>
          </w:tcPr>
          <w:p w14:paraId="098ED033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  <w:vMerge/>
          </w:tcPr>
          <w:p w14:paraId="46D5F5CA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6" w:type="dxa"/>
            <w:vMerge/>
          </w:tcPr>
          <w:p w14:paraId="1943283E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vMerge/>
          </w:tcPr>
          <w:p w14:paraId="406B8E8B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7" w:type="dxa"/>
            <w:vMerge/>
          </w:tcPr>
          <w:p w14:paraId="794830ED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B07FFE" w:rsidRPr="008E079F" w14:paraId="0EA5ED4D" w14:textId="77777777" w:rsidTr="00531292">
        <w:tc>
          <w:tcPr>
            <w:tcW w:w="436" w:type="dxa"/>
            <w:vAlign w:val="center"/>
          </w:tcPr>
          <w:p w14:paraId="02F290CB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9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  <w:vAlign w:val="center"/>
          </w:tcPr>
          <w:p w14:paraId="2EA97CA3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9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vAlign w:val="center"/>
          </w:tcPr>
          <w:p w14:paraId="371F383C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9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vAlign w:val="center"/>
          </w:tcPr>
          <w:p w14:paraId="43BD170F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9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8" w:type="dxa"/>
            <w:vAlign w:val="center"/>
          </w:tcPr>
          <w:p w14:paraId="482A7C4E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9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vAlign w:val="center"/>
          </w:tcPr>
          <w:p w14:paraId="20EF9EB8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9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7" w:type="dxa"/>
            <w:vAlign w:val="center"/>
          </w:tcPr>
          <w:p w14:paraId="23A8BF47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9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45" w:type="dxa"/>
            <w:vAlign w:val="center"/>
          </w:tcPr>
          <w:p w14:paraId="1BBED6BE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9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14:paraId="03410999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9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7" w:type="dxa"/>
            <w:vAlign w:val="center"/>
          </w:tcPr>
          <w:p w14:paraId="7119EC80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9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17" w:type="dxa"/>
            <w:vAlign w:val="center"/>
          </w:tcPr>
          <w:p w14:paraId="0A92D401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9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6" w:type="dxa"/>
            <w:vAlign w:val="center"/>
          </w:tcPr>
          <w:p w14:paraId="3DDBEB54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9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68" w:type="dxa"/>
            <w:vAlign w:val="center"/>
          </w:tcPr>
          <w:p w14:paraId="38DFBB80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9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27" w:type="dxa"/>
            <w:vAlign w:val="center"/>
          </w:tcPr>
          <w:p w14:paraId="7A28EA00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9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07FFE" w:rsidRPr="008E079F" w14:paraId="759501D5" w14:textId="77777777" w:rsidTr="00531292">
        <w:tc>
          <w:tcPr>
            <w:tcW w:w="436" w:type="dxa"/>
            <w:vAlign w:val="center"/>
          </w:tcPr>
          <w:p w14:paraId="0E8D5AA6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5FDB4435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</w:rPr>
              <w:t>Городской округ г.Аргун</w:t>
            </w:r>
          </w:p>
        </w:tc>
        <w:tc>
          <w:tcPr>
            <w:tcW w:w="997" w:type="dxa"/>
            <w:vAlign w:val="center"/>
          </w:tcPr>
          <w:p w14:paraId="79D47E0A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Cs w:val="28"/>
              </w:rPr>
            </w:pPr>
            <w:r w:rsidRPr="008E079F">
              <w:rPr>
                <w:rFonts w:ascii="Times New Roman" w:hAnsi="Times New Roman"/>
              </w:rPr>
              <w:t>Городской округ</w:t>
            </w:r>
          </w:p>
        </w:tc>
        <w:tc>
          <w:tcPr>
            <w:tcW w:w="1133" w:type="dxa"/>
            <w:vAlign w:val="center"/>
          </w:tcPr>
          <w:p w14:paraId="67F44F33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Cs w:val="28"/>
              </w:rPr>
            </w:pPr>
            <w:r w:rsidRPr="008E079F">
              <w:rPr>
                <w:rFonts w:ascii="Times New Roman" w:hAnsi="Times New Roman"/>
              </w:rPr>
              <w:t>г.Аргун</w:t>
            </w:r>
          </w:p>
        </w:tc>
        <w:tc>
          <w:tcPr>
            <w:tcW w:w="1128" w:type="dxa"/>
            <w:vAlign w:val="center"/>
          </w:tcPr>
          <w:p w14:paraId="228F4440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</w:rPr>
              <w:t xml:space="preserve">г. Аргун, пер. </w:t>
            </w:r>
            <w:proofErr w:type="spellStart"/>
            <w:r w:rsidRPr="008E079F">
              <w:rPr>
                <w:rFonts w:ascii="Times New Roman" w:hAnsi="Times New Roman"/>
              </w:rPr>
              <w:t>Карибова</w:t>
            </w:r>
            <w:proofErr w:type="spellEnd"/>
            <w:r w:rsidRPr="008E079F">
              <w:rPr>
                <w:rFonts w:ascii="Times New Roman" w:hAnsi="Times New Roman"/>
              </w:rPr>
              <w:t>, 31</w:t>
            </w:r>
          </w:p>
        </w:tc>
        <w:tc>
          <w:tcPr>
            <w:tcW w:w="1133" w:type="dxa"/>
            <w:vAlign w:val="center"/>
          </w:tcPr>
          <w:p w14:paraId="6D3A143A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57" w:type="dxa"/>
            <w:vAlign w:val="center"/>
          </w:tcPr>
          <w:p w14:paraId="6826F220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Баня</w:t>
            </w:r>
          </w:p>
        </w:tc>
        <w:tc>
          <w:tcPr>
            <w:tcW w:w="1045" w:type="dxa"/>
            <w:vAlign w:val="center"/>
          </w:tcPr>
          <w:p w14:paraId="3923959C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20:16:0101048:39</w:t>
            </w:r>
          </w:p>
        </w:tc>
        <w:tc>
          <w:tcPr>
            <w:tcW w:w="1117" w:type="dxa"/>
            <w:vAlign w:val="center"/>
          </w:tcPr>
          <w:p w14:paraId="252F4F4D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600</w:t>
            </w:r>
          </w:p>
          <w:p w14:paraId="2301F758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proofErr w:type="gramStart"/>
            <w:r w:rsidRPr="008E079F">
              <w:rPr>
                <w:rFonts w:ascii="Times New Roman" w:hAnsi="Times New Roman"/>
              </w:rPr>
              <w:t>кв.м</w:t>
            </w:r>
            <w:proofErr w:type="gramEnd"/>
          </w:p>
        </w:tc>
        <w:tc>
          <w:tcPr>
            <w:tcW w:w="1117" w:type="dxa"/>
            <w:vAlign w:val="center"/>
          </w:tcPr>
          <w:p w14:paraId="1D7AB18E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117" w:type="dxa"/>
            <w:vAlign w:val="center"/>
          </w:tcPr>
          <w:p w14:paraId="06FA4C1D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да</w:t>
            </w:r>
          </w:p>
        </w:tc>
        <w:tc>
          <w:tcPr>
            <w:tcW w:w="946" w:type="dxa"/>
            <w:vAlign w:val="center"/>
          </w:tcPr>
          <w:p w14:paraId="4B469880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168" w:type="dxa"/>
            <w:vAlign w:val="center"/>
          </w:tcPr>
          <w:p w14:paraId="6E554788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427" w:type="dxa"/>
            <w:vAlign w:val="center"/>
          </w:tcPr>
          <w:p w14:paraId="58A60EDC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да</w:t>
            </w:r>
          </w:p>
        </w:tc>
      </w:tr>
      <w:tr w:rsidR="00B07FFE" w:rsidRPr="008E079F" w14:paraId="788B38FF" w14:textId="77777777" w:rsidTr="00531292">
        <w:tc>
          <w:tcPr>
            <w:tcW w:w="436" w:type="dxa"/>
            <w:vAlign w:val="center"/>
          </w:tcPr>
          <w:p w14:paraId="70744881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380E6E15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</w:rPr>
              <w:t>Городской округ г.Аргун</w:t>
            </w:r>
          </w:p>
        </w:tc>
        <w:tc>
          <w:tcPr>
            <w:tcW w:w="997" w:type="dxa"/>
            <w:vAlign w:val="center"/>
          </w:tcPr>
          <w:p w14:paraId="1CA1E0CA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Cs w:val="28"/>
              </w:rPr>
            </w:pPr>
            <w:r w:rsidRPr="008E079F">
              <w:rPr>
                <w:rFonts w:ascii="Times New Roman" w:hAnsi="Times New Roman"/>
              </w:rPr>
              <w:t>Городской округ</w:t>
            </w:r>
          </w:p>
        </w:tc>
        <w:tc>
          <w:tcPr>
            <w:tcW w:w="1133" w:type="dxa"/>
            <w:vAlign w:val="center"/>
          </w:tcPr>
          <w:p w14:paraId="093971F7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Cs w:val="28"/>
              </w:rPr>
            </w:pPr>
            <w:r w:rsidRPr="008E079F">
              <w:rPr>
                <w:rFonts w:ascii="Times New Roman" w:hAnsi="Times New Roman"/>
              </w:rPr>
              <w:t>г.Аргун</w:t>
            </w:r>
          </w:p>
        </w:tc>
        <w:tc>
          <w:tcPr>
            <w:tcW w:w="1128" w:type="dxa"/>
            <w:vAlign w:val="center"/>
          </w:tcPr>
          <w:p w14:paraId="7BD5B644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</w:rPr>
              <w:t xml:space="preserve">г. Аргун, ул. </w:t>
            </w:r>
            <w:proofErr w:type="spellStart"/>
            <w:r w:rsidRPr="008E079F">
              <w:rPr>
                <w:rFonts w:ascii="Times New Roman" w:hAnsi="Times New Roman"/>
              </w:rPr>
              <w:t>А.А.Кадырова</w:t>
            </w:r>
            <w:proofErr w:type="spellEnd"/>
            <w:r w:rsidRPr="008E079F">
              <w:rPr>
                <w:rFonts w:ascii="Times New Roman" w:hAnsi="Times New Roman"/>
              </w:rPr>
              <w:t>, 87а</w:t>
            </w:r>
          </w:p>
        </w:tc>
        <w:tc>
          <w:tcPr>
            <w:tcW w:w="1133" w:type="dxa"/>
            <w:vAlign w:val="center"/>
          </w:tcPr>
          <w:p w14:paraId="50BE4EFB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57" w:type="dxa"/>
            <w:vAlign w:val="center"/>
          </w:tcPr>
          <w:p w14:paraId="2FE8CBD3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Торг объект</w:t>
            </w:r>
          </w:p>
        </w:tc>
        <w:tc>
          <w:tcPr>
            <w:tcW w:w="1045" w:type="dxa"/>
            <w:vAlign w:val="center"/>
          </w:tcPr>
          <w:p w14:paraId="10E032ED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20:16:0101007:451</w:t>
            </w:r>
          </w:p>
        </w:tc>
        <w:tc>
          <w:tcPr>
            <w:tcW w:w="1117" w:type="dxa"/>
            <w:vAlign w:val="center"/>
          </w:tcPr>
          <w:p w14:paraId="040E5657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 xml:space="preserve">370 </w:t>
            </w:r>
          </w:p>
          <w:p w14:paraId="3512E979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proofErr w:type="gramStart"/>
            <w:r w:rsidRPr="008E079F">
              <w:rPr>
                <w:rFonts w:ascii="Times New Roman" w:hAnsi="Times New Roman"/>
              </w:rPr>
              <w:t>кв.м</w:t>
            </w:r>
            <w:proofErr w:type="gramEnd"/>
          </w:p>
        </w:tc>
        <w:tc>
          <w:tcPr>
            <w:tcW w:w="1117" w:type="dxa"/>
            <w:vAlign w:val="center"/>
          </w:tcPr>
          <w:p w14:paraId="3193A4B2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да</w:t>
            </w:r>
          </w:p>
        </w:tc>
        <w:tc>
          <w:tcPr>
            <w:tcW w:w="1117" w:type="dxa"/>
            <w:vAlign w:val="center"/>
          </w:tcPr>
          <w:p w14:paraId="0821FD0F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да</w:t>
            </w:r>
          </w:p>
        </w:tc>
        <w:tc>
          <w:tcPr>
            <w:tcW w:w="946" w:type="dxa"/>
            <w:vAlign w:val="center"/>
          </w:tcPr>
          <w:p w14:paraId="1AF5EB5D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168" w:type="dxa"/>
            <w:vAlign w:val="center"/>
          </w:tcPr>
          <w:p w14:paraId="67530A20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427" w:type="dxa"/>
            <w:vAlign w:val="center"/>
          </w:tcPr>
          <w:p w14:paraId="77B8686E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да</w:t>
            </w:r>
          </w:p>
        </w:tc>
      </w:tr>
      <w:tr w:rsidR="00B07FFE" w:rsidRPr="008E079F" w14:paraId="4BAB9870" w14:textId="77777777" w:rsidTr="00531292">
        <w:tc>
          <w:tcPr>
            <w:tcW w:w="436" w:type="dxa"/>
            <w:vAlign w:val="center"/>
          </w:tcPr>
          <w:p w14:paraId="1016845A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14:paraId="4AE031F5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</w:rPr>
              <w:t>Городской округ г.Аргун</w:t>
            </w:r>
          </w:p>
        </w:tc>
        <w:tc>
          <w:tcPr>
            <w:tcW w:w="997" w:type="dxa"/>
            <w:vAlign w:val="center"/>
          </w:tcPr>
          <w:p w14:paraId="15E965DD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Cs w:val="28"/>
              </w:rPr>
            </w:pPr>
            <w:r w:rsidRPr="008E079F">
              <w:rPr>
                <w:rFonts w:ascii="Times New Roman" w:hAnsi="Times New Roman"/>
              </w:rPr>
              <w:t>Городской округ</w:t>
            </w:r>
          </w:p>
        </w:tc>
        <w:tc>
          <w:tcPr>
            <w:tcW w:w="1133" w:type="dxa"/>
            <w:vAlign w:val="center"/>
          </w:tcPr>
          <w:p w14:paraId="35F58B4E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Cs w:val="28"/>
              </w:rPr>
            </w:pPr>
            <w:r w:rsidRPr="008E079F">
              <w:rPr>
                <w:rFonts w:ascii="Times New Roman" w:hAnsi="Times New Roman"/>
              </w:rPr>
              <w:t>г.Аргун</w:t>
            </w:r>
          </w:p>
        </w:tc>
        <w:tc>
          <w:tcPr>
            <w:tcW w:w="1128" w:type="dxa"/>
            <w:vAlign w:val="center"/>
          </w:tcPr>
          <w:p w14:paraId="27EDF5C5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</w:rPr>
              <w:t xml:space="preserve">г. Аргун, ул. </w:t>
            </w:r>
            <w:proofErr w:type="spellStart"/>
            <w:r w:rsidRPr="008E079F">
              <w:rPr>
                <w:rFonts w:ascii="Times New Roman" w:hAnsi="Times New Roman"/>
              </w:rPr>
              <w:t>А.А.Кад</w:t>
            </w:r>
            <w:r w:rsidRPr="008E079F">
              <w:rPr>
                <w:rFonts w:ascii="Times New Roman" w:hAnsi="Times New Roman"/>
              </w:rPr>
              <w:lastRenderedPageBreak/>
              <w:t>ырова</w:t>
            </w:r>
            <w:proofErr w:type="spellEnd"/>
            <w:r w:rsidRPr="008E079F">
              <w:rPr>
                <w:rFonts w:ascii="Times New Roman" w:hAnsi="Times New Roman"/>
              </w:rPr>
              <w:t>, 154</w:t>
            </w:r>
          </w:p>
        </w:tc>
        <w:tc>
          <w:tcPr>
            <w:tcW w:w="1133" w:type="dxa"/>
            <w:vAlign w:val="center"/>
          </w:tcPr>
          <w:p w14:paraId="6EFA5683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957" w:type="dxa"/>
            <w:vAlign w:val="center"/>
          </w:tcPr>
          <w:p w14:paraId="14D5D887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 xml:space="preserve">Пластиковые </w:t>
            </w:r>
            <w:r w:rsidRPr="008E079F">
              <w:rPr>
                <w:rFonts w:ascii="Times New Roman" w:hAnsi="Times New Roman"/>
              </w:rPr>
              <w:lastRenderedPageBreak/>
              <w:t>Окна и Двери</w:t>
            </w:r>
          </w:p>
        </w:tc>
        <w:tc>
          <w:tcPr>
            <w:tcW w:w="1045" w:type="dxa"/>
            <w:vAlign w:val="center"/>
          </w:tcPr>
          <w:p w14:paraId="6AE06D1C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lastRenderedPageBreak/>
              <w:t>20:16:0101037:186</w:t>
            </w:r>
          </w:p>
        </w:tc>
        <w:tc>
          <w:tcPr>
            <w:tcW w:w="1117" w:type="dxa"/>
            <w:vAlign w:val="center"/>
          </w:tcPr>
          <w:p w14:paraId="3EC6C29C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615 кв.м.</w:t>
            </w:r>
          </w:p>
        </w:tc>
        <w:tc>
          <w:tcPr>
            <w:tcW w:w="1117" w:type="dxa"/>
            <w:vAlign w:val="center"/>
          </w:tcPr>
          <w:p w14:paraId="6A24A2D3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117" w:type="dxa"/>
            <w:vAlign w:val="center"/>
          </w:tcPr>
          <w:p w14:paraId="1A8775C9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да</w:t>
            </w:r>
          </w:p>
        </w:tc>
        <w:tc>
          <w:tcPr>
            <w:tcW w:w="946" w:type="dxa"/>
            <w:vAlign w:val="center"/>
          </w:tcPr>
          <w:p w14:paraId="59BE6088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168" w:type="dxa"/>
            <w:vAlign w:val="center"/>
          </w:tcPr>
          <w:p w14:paraId="778A2A4E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427" w:type="dxa"/>
            <w:vAlign w:val="center"/>
          </w:tcPr>
          <w:p w14:paraId="0A85D791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да</w:t>
            </w:r>
          </w:p>
        </w:tc>
      </w:tr>
      <w:tr w:rsidR="00B07FFE" w:rsidRPr="008E079F" w14:paraId="36181CAB" w14:textId="77777777" w:rsidTr="00531292">
        <w:tc>
          <w:tcPr>
            <w:tcW w:w="436" w:type="dxa"/>
            <w:vAlign w:val="center"/>
          </w:tcPr>
          <w:p w14:paraId="1103D476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5AFA6930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</w:rPr>
              <w:t>Городской округ г.Аргун</w:t>
            </w:r>
          </w:p>
        </w:tc>
        <w:tc>
          <w:tcPr>
            <w:tcW w:w="997" w:type="dxa"/>
            <w:vAlign w:val="center"/>
          </w:tcPr>
          <w:p w14:paraId="53A24ABA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Cs w:val="28"/>
              </w:rPr>
            </w:pPr>
            <w:r w:rsidRPr="008E079F">
              <w:rPr>
                <w:rFonts w:ascii="Times New Roman" w:hAnsi="Times New Roman"/>
              </w:rPr>
              <w:t>Городской округ</w:t>
            </w:r>
          </w:p>
        </w:tc>
        <w:tc>
          <w:tcPr>
            <w:tcW w:w="1133" w:type="dxa"/>
            <w:vAlign w:val="center"/>
          </w:tcPr>
          <w:p w14:paraId="141997D1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Cs w:val="28"/>
              </w:rPr>
            </w:pPr>
            <w:r w:rsidRPr="008E079F">
              <w:rPr>
                <w:rFonts w:ascii="Times New Roman" w:hAnsi="Times New Roman"/>
              </w:rPr>
              <w:t>г.Аргун</w:t>
            </w:r>
          </w:p>
        </w:tc>
        <w:tc>
          <w:tcPr>
            <w:tcW w:w="1128" w:type="dxa"/>
            <w:vAlign w:val="center"/>
          </w:tcPr>
          <w:p w14:paraId="34E1E306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</w:rPr>
              <w:t xml:space="preserve">г. Аргун, ул. </w:t>
            </w:r>
            <w:proofErr w:type="spellStart"/>
            <w:r w:rsidRPr="008E079F">
              <w:rPr>
                <w:rFonts w:ascii="Times New Roman" w:hAnsi="Times New Roman"/>
              </w:rPr>
              <w:t>М.Османова</w:t>
            </w:r>
            <w:proofErr w:type="spellEnd"/>
            <w:r w:rsidRPr="008E079F">
              <w:rPr>
                <w:rFonts w:ascii="Times New Roman" w:hAnsi="Times New Roman"/>
              </w:rPr>
              <w:t xml:space="preserve">, 2 </w:t>
            </w:r>
          </w:p>
        </w:tc>
        <w:tc>
          <w:tcPr>
            <w:tcW w:w="1133" w:type="dxa"/>
            <w:vAlign w:val="center"/>
          </w:tcPr>
          <w:p w14:paraId="58CF3C90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57" w:type="dxa"/>
            <w:vAlign w:val="center"/>
          </w:tcPr>
          <w:p w14:paraId="215342EC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Автозапчасти</w:t>
            </w:r>
          </w:p>
        </w:tc>
        <w:tc>
          <w:tcPr>
            <w:tcW w:w="1045" w:type="dxa"/>
            <w:vAlign w:val="center"/>
          </w:tcPr>
          <w:p w14:paraId="123B0CB6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20:16:0101052:328</w:t>
            </w:r>
          </w:p>
        </w:tc>
        <w:tc>
          <w:tcPr>
            <w:tcW w:w="1117" w:type="dxa"/>
            <w:vAlign w:val="center"/>
          </w:tcPr>
          <w:p w14:paraId="7E6365B3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 xml:space="preserve">220 кв.м.  </w:t>
            </w:r>
          </w:p>
        </w:tc>
        <w:tc>
          <w:tcPr>
            <w:tcW w:w="1117" w:type="dxa"/>
            <w:vAlign w:val="center"/>
          </w:tcPr>
          <w:p w14:paraId="46417E16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да</w:t>
            </w:r>
          </w:p>
        </w:tc>
        <w:tc>
          <w:tcPr>
            <w:tcW w:w="1117" w:type="dxa"/>
            <w:vAlign w:val="center"/>
          </w:tcPr>
          <w:p w14:paraId="598EE7C9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946" w:type="dxa"/>
            <w:vAlign w:val="center"/>
          </w:tcPr>
          <w:p w14:paraId="5A5EE308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168" w:type="dxa"/>
            <w:vAlign w:val="center"/>
          </w:tcPr>
          <w:p w14:paraId="0538A205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да</w:t>
            </w:r>
          </w:p>
        </w:tc>
        <w:tc>
          <w:tcPr>
            <w:tcW w:w="1427" w:type="dxa"/>
            <w:vAlign w:val="center"/>
          </w:tcPr>
          <w:p w14:paraId="68AC53CF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</w:tr>
      <w:tr w:rsidR="00B07FFE" w:rsidRPr="008E079F" w14:paraId="66E85331" w14:textId="77777777" w:rsidTr="00531292">
        <w:tc>
          <w:tcPr>
            <w:tcW w:w="436" w:type="dxa"/>
            <w:vAlign w:val="center"/>
          </w:tcPr>
          <w:p w14:paraId="5610983F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14:paraId="55AD97B4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</w:rPr>
              <w:t>Городской округ г.Аргун</w:t>
            </w:r>
          </w:p>
        </w:tc>
        <w:tc>
          <w:tcPr>
            <w:tcW w:w="997" w:type="dxa"/>
            <w:vAlign w:val="center"/>
          </w:tcPr>
          <w:p w14:paraId="7FA1C707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Cs w:val="28"/>
              </w:rPr>
            </w:pPr>
            <w:r w:rsidRPr="008E079F">
              <w:rPr>
                <w:rFonts w:ascii="Times New Roman" w:hAnsi="Times New Roman"/>
              </w:rPr>
              <w:t>Городской округ</w:t>
            </w:r>
          </w:p>
        </w:tc>
        <w:tc>
          <w:tcPr>
            <w:tcW w:w="1133" w:type="dxa"/>
            <w:vAlign w:val="center"/>
          </w:tcPr>
          <w:p w14:paraId="7C5D544C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Cs w:val="28"/>
              </w:rPr>
            </w:pPr>
            <w:r w:rsidRPr="008E079F">
              <w:rPr>
                <w:rFonts w:ascii="Times New Roman" w:hAnsi="Times New Roman"/>
              </w:rPr>
              <w:t>г.Аргун</w:t>
            </w:r>
          </w:p>
        </w:tc>
        <w:tc>
          <w:tcPr>
            <w:tcW w:w="1128" w:type="dxa"/>
            <w:vAlign w:val="center"/>
          </w:tcPr>
          <w:p w14:paraId="2377D216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</w:rPr>
              <w:t>г. Аргун, ул. Шоссейная, 85</w:t>
            </w:r>
          </w:p>
        </w:tc>
        <w:tc>
          <w:tcPr>
            <w:tcW w:w="1133" w:type="dxa"/>
            <w:vAlign w:val="center"/>
          </w:tcPr>
          <w:p w14:paraId="46C34DD0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57" w:type="dxa"/>
            <w:vAlign w:val="center"/>
          </w:tcPr>
          <w:p w14:paraId="4D8D0AC4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Магазин ТНП</w:t>
            </w:r>
          </w:p>
        </w:tc>
        <w:tc>
          <w:tcPr>
            <w:tcW w:w="1045" w:type="dxa"/>
            <w:vAlign w:val="center"/>
          </w:tcPr>
          <w:p w14:paraId="36E2D1C0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20:1660101024:112</w:t>
            </w:r>
          </w:p>
        </w:tc>
        <w:tc>
          <w:tcPr>
            <w:tcW w:w="1117" w:type="dxa"/>
            <w:vAlign w:val="center"/>
          </w:tcPr>
          <w:p w14:paraId="369596B5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857</w:t>
            </w:r>
          </w:p>
          <w:p w14:paraId="23C35D12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кв.м.</w:t>
            </w:r>
          </w:p>
        </w:tc>
        <w:tc>
          <w:tcPr>
            <w:tcW w:w="1117" w:type="dxa"/>
            <w:vAlign w:val="center"/>
          </w:tcPr>
          <w:p w14:paraId="18D641AD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117" w:type="dxa"/>
            <w:vAlign w:val="center"/>
          </w:tcPr>
          <w:p w14:paraId="6EA23DEC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да</w:t>
            </w:r>
          </w:p>
        </w:tc>
        <w:tc>
          <w:tcPr>
            <w:tcW w:w="946" w:type="dxa"/>
            <w:vAlign w:val="center"/>
          </w:tcPr>
          <w:p w14:paraId="612E69CA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168" w:type="dxa"/>
            <w:vAlign w:val="center"/>
          </w:tcPr>
          <w:p w14:paraId="4C9D4951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427" w:type="dxa"/>
            <w:vAlign w:val="center"/>
          </w:tcPr>
          <w:p w14:paraId="49128796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да</w:t>
            </w:r>
          </w:p>
        </w:tc>
      </w:tr>
      <w:tr w:rsidR="00B07FFE" w:rsidRPr="008E079F" w14:paraId="4EC85A8F" w14:textId="77777777" w:rsidTr="00531292">
        <w:tc>
          <w:tcPr>
            <w:tcW w:w="436" w:type="dxa"/>
            <w:vAlign w:val="center"/>
          </w:tcPr>
          <w:p w14:paraId="79CC6680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14:paraId="31852553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</w:rPr>
              <w:t>Городской округ г.Аргун</w:t>
            </w:r>
          </w:p>
        </w:tc>
        <w:tc>
          <w:tcPr>
            <w:tcW w:w="997" w:type="dxa"/>
            <w:vAlign w:val="center"/>
          </w:tcPr>
          <w:p w14:paraId="5BF5BF7C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Cs w:val="28"/>
              </w:rPr>
            </w:pPr>
            <w:r w:rsidRPr="008E079F">
              <w:rPr>
                <w:rFonts w:ascii="Times New Roman" w:hAnsi="Times New Roman"/>
              </w:rPr>
              <w:t>Городской округ</w:t>
            </w:r>
          </w:p>
        </w:tc>
        <w:tc>
          <w:tcPr>
            <w:tcW w:w="1133" w:type="dxa"/>
            <w:vAlign w:val="center"/>
          </w:tcPr>
          <w:p w14:paraId="7DBFEC2F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  <w:szCs w:val="28"/>
              </w:rPr>
            </w:pPr>
            <w:r w:rsidRPr="008E079F">
              <w:rPr>
                <w:rFonts w:ascii="Times New Roman" w:hAnsi="Times New Roman"/>
              </w:rPr>
              <w:t>г.Аргун</w:t>
            </w:r>
          </w:p>
        </w:tc>
        <w:tc>
          <w:tcPr>
            <w:tcW w:w="1128" w:type="dxa"/>
            <w:vAlign w:val="center"/>
          </w:tcPr>
          <w:p w14:paraId="46D4B5BE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F">
              <w:rPr>
                <w:rFonts w:ascii="Times New Roman" w:hAnsi="Times New Roman"/>
              </w:rPr>
              <w:t xml:space="preserve">г. Аргун, пер. 1-й </w:t>
            </w:r>
            <w:proofErr w:type="spellStart"/>
            <w:r w:rsidRPr="008E079F">
              <w:rPr>
                <w:rFonts w:ascii="Times New Roman" w:hAnsi="Times New Roman"/>
              </w:rPr>
              <w:t>Тимирова</w:t>
            </w:r>
            <w:proofErr w:type="spellEnd"/>
            <w:r w:rsidRPr="008E079F">
              <w:rPr>
                <w:rFonts w:ascii="Times New Roman" w:hAnsi="Times New Roman"/>
              </w:rPr>
              <w:t>, 15</w:t>
            </w:r>
          </w:p>
        </w:tc>
        <w:tc>
          <w:tcPr>
            <w:tcW w:w="1133" w:type="dxa"/>
            <w:vAlign w:val="center"/>
          </w:tcPr>
          <w:p w14:paraId="694D1ECD" w14:textId="77777777" w:rsidR="00B07FFE" w:rsidRPr="008E079F" w:rsidRDefault="00B07FFE" w:rsidP="00B07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57" w:type="dxa"/>
            <w:vAlign w:val="center"/>
          </w:tcPr>
          <w:p w14:paraId="4EA38413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proofErr w:type="spellStart"/>
            <w:r w:rsidRPr="008E079F">
              <w:rPr>
                <w:rFonts w:ascii="Times New Roman" w:hAnsi="Times New Roman"/>
              </w:rPr>
              <w:t>Хоз</w:t>
            </w:r>
            <w:proofErr w:type="spellEnd"/>
            <w:r w:rsidRPr="008E079F">
              <w:rPr>
                <w:rFonts w:ascii="Times New Roman" w:hAnsi="Times New Roman"/>
              </w:rPr>
              <w:t>-Товары</w:t>
            </w:r>
          </w:p>
        </w:tc>
        <w:tc>
          <w:tcPr>
            <w:tcW w:w="1045" w:type="dxa"/>
            <w:vAlign w:val="center"/>
          </w:tcPr>
          <w:p w14:paraId="720EB26D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20:16:0101048:154.</w:t>
            </w:r>
          </w:p>
        </w:tc>
        <w:tc>
          <w:tcPr>
            <w:tcW w:w="1117" w:type="dxa"/>
            <w:vAlign w:val="center"/>
          </w:tcPr>
          <w:p w14:paraId="38E00485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 xml:space="preserve">600 </w:t>
            </w:r>
          </w:p>
          <w:p w14:paraId="051A4527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proofErr w:type="gramStart"/>
            <w:r w:rsidRPr="008E079F">
              <w:rPr>
                <w:rFonts w:ascii="Times New Roman" w:hAnsi="Times New Roman"/>
              </w:rPr>
              <w:t>кв.м</w:t>
            </w:r>
            <w:proofErr w:type="gramEnd"/>
          </w:p>
        </w:tc>
        <w:tc>
          <w:tcPr>
            <w:tcW w:w="1117" w:type="dxa"/>
            <w:vAlign w:val="center"/>
          </w:tcPr>
          <w:p w14:paraId="5BDB8CAF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117" w:type="dxa"/>
            <w:vAlign w:val="center"/>
          </w:tcPr>
          <w:p w14:paraId="10B0F32A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946" w:type="dxa"/>
            <w:vAlign w:val="center"/>
          </w:tcPr>
          <w:p w14:paraId="6F6D40B6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168" w:type="dxa"/>
            <w:vAlign w:val="center"/>
          </w:tcPr>
          <w:p w14:paraId="4D5877A2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  <w:tc>
          <w:tcPr>
            <w:tcW w:w="1427" w:type="dxa"/>
            <w:vAlign w:val="center"/>
          </w:tcPr>
          <w:p w14:paraId="55F262E2" w14:textId="77777777" w:rsidR="00B07FFE" w:rsidRPr="008E079F" w:rsidRDefault="00B07FFE" w:rsidP="00B07FFE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center"/>
              <w:rPr>
                <w:rFonts w:ascii="Times New Roman" w:hAnsi="Times New Roman"/>
              </w:rPr>
            </w:pPr>
            <w:r w:rsidRPr="008E079F">
              <w:rPr>
                <w:rFonts w:ascii="Times New Roman" w:hAnsi="Times New Roman"/>
              </w:rPr>
              <w:t>нет</w:t>
            </w:r>
          </w:p>
        </w:tc>
      </w:tr>
    </w:tbl>
    <w:p w14:paraId="7746ED59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right="43" w:firstLine="0"/>
        <w:jc w:val="left"/>
        <w:rPr>
          <w:rFonts w:eastAsia="Calibri"/>
          <w:szCs w:val="28"/>
        </w:rPr>
      </w:pPr>
    </w:p>
    <w:p w14:paraId="770C6185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  <w:sectPr w:rsidR="00B07FFE" w:rsidRPr="00B07FFE" w:rsidSect="005312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10624A0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lastRenderedPageBreak/>
        <w:t>ПРИЛОЖЕНИЕ № 10</w:t>
      </w:r>
    </w:p>
    <w:p w14:paraId="53B7EAF6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 xml:space="preserve">к муниципальной программе «Формирование современной городской среды г.Аргун на </w:t>
      </w:r>
    </w:p>
    <w:p w14:paraId="51BDBB3B" w14:textId="77777777" w:rsidR="00B07FFE" w:rsidRPr="00B07FFE" w:rsidRDefault="00B07FFE" w:rsidP="00B07FFE">
      <w:pPr>
        <w:widowControl/>
        <w:tabs>
          <w:tab w:val="left" w:pos="-5387"/>
        </w:tabs>
        <w:autoSpaceDE/>
        <w:autoSpaceDN/>
        <w:adjustRightInd/>
        <w:ind w:left="5670" w:right="43" w:firstLine="0"/>
        <w:jc w:val="left"/>
        <w:rPr>
          <w:rFonts w:eastAsia="Calibri"/>
          <w:szCs w:val="28"/>
        </w:rPr>
      </w:pPr>
      <w:r w:rsidRPr="00B07FFE">
        <w:rPr>
          <w:rFonts w:eastAsia="Calibri"/>
          <w:szCs w:val="28"/>
        </w:rPr>
        <w:t>2018 – 2024 годы»</w:t>
      </w:r>
    </w:p>
    <w:p w14:paraId="76C4946E" w14:textId="77777777" w:rsidR="00B07FFE" w:rsidRPr="00B07FFE" w:rsidRDefault="00B07FFE" w:rsidP="00B07FFE">
      <w:pPr>
        <w:adjustRightInd/>
        <w:ind w:firstLine="540"/>
        <w:jc w:val="center"/>
        <w:rPr>
          <w:b/>
          <w:szCs w:val="28"/>
        </w:rPr>
      </w:pPr>
    </w:p>
    <w:p w14:paraId="6E7F4388" w14:textId="77777777" w:rsidR="00B07FFE" w:rsidRPr="00B07FFE" w:rsidRDefault="00B07FFE" w:rsidP="00B07FFE">
      <w:pPr>
        <w:widowControl/>
        <w:tabs>
          <w:tab w:val="left" w:pos="0"/>
        </w:tabs>
        <w:autoSpaceDE/>
        <w:autoSpaceDN/>
        <w:adjustRightInd/>
        <w:ind w:firstLine="0"/>
        <w:jc w:val="left"/>
        <w:rPr>
          <w:rFonts w:eastAsia="Calibri"/>
          <w:b/>
          <w:color w:val="FFFFFF"/>
          <w:sz w:val="22"/>
          <w:lang w:eastAsia="en-US"/>
        </w:rPr>
      </w:pPr>
    </w:p>
    <w:p w14:paraId="234EB71D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B07FFE">
        <w:rPr>
          <w:b/>
          <w:szCs w:val="28"/>
        </w:rPr>
        <w:t>ПОРЯДОК</w:t>
      </w:r>
    </w:p>
    <w:p w14:paraId="1DD38D02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B07FFE">
        <w:rPr>
          <w:b/>
          <w:szCs w:val="28"/>
        </w:rPr>
        <w:t xml:space="preserve">разработки, обсуждения, согласования и утверждения дизайн-проекта благоустройства дворовой территории, дизайн-проекта благоустройства общественной территории </w:t>
      </w:r>
    </w:p>
    <w:p w14:paraId="57D5456A" w14:textId="77777777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szCs w:val="28"/>
        </w:rPr>
      </w:pPr>
    </w:p>
    <w:p w14:paraId="2BD4DC7C" w14:textId="77777777" w:rsidR="00B07FFE" w:rsidRPr="00B07FFE" w:rsidRDefault="00B07FFE" w:rsidP="00B07FFE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b/>
          <w:szCs w:val="28"/>
        </w:rPr>
      </w:pPr>
      <w:r w:rsidRPr="00B07FFE">
        <w:rPr>
          <w:b/>
          <w:szCs w:val="28"/>
        </w:rPr>
        <w:t>Общие положения</w:t>
      </w:r>
    </w:p>
    <w:p w14:paraId="201B46E2" w14:textId="77777777" w:rsidR="00B07FFE" w:rsidRPr="00B07FFE" w:rsidRDefault="00B07FFE" w:rsidP="00B07FFE">
      <w:pPr>
        <w:widowControl/>
        <w:autoSpaceDE/>
        <w:autoSpaceDN/>
        <w:adjustRightInd/>
        <w:ind w:left="360" w:firstLine="0"/>
        <w:contextualSpacing/>
        <w:jc w:val="center"/>
        <w:rPr>
          <w:szCs w:val="28"/>
        </w:rPr>
      </w:pPr>
    </w:p>
    <w:p w14:paraId="517B0AAA" w14:textId="77777777" w:rsidR="00B07FFE" w:rsidRPr="00B07FFE" w:rsidRDefault="00B07FFE" w:rsidP="00B07FFE">
      <w:pPr>
        <w:widowControl/>
        <w:autoSpaceDE/>
        <w:autoSpaceDN/>
        <w:adjustRightInd/>
        <w:ind w:firstLine="709"/>
        <w:contextualSpacing/>
        <w:rPr>
          <w:bCs/>
          <w:szCs w:val="28"/>
        </w:rPr>
      </w:pPr>
      <w:r w:rsidRPr="00B07FFE">
        <w:rPr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территории, а также дизайн-проекта благоустройства общественной территории и их утверждение в рамках реализации  муниципальной программы  «Формирование современной городской среды» </w:t>
      </w:r>
      <w:r w:rsidRPr="00B07FFE">
        <w:rPr>
          <w:bCs/>
          <w:szCs w:val="28"/>
        </w:rPr>
        <w:t xml:space="preserve">(далее – Порядок). </w:t>
      </w:r>
    </w:p>
    <w:p w14:paraId="78550F4B" w14:textId="77777777" w:rsidR="00B07FFE" w:rsidRPr="00B07FFE" w:rsidRDefault="00B07FFE" w:rsidP="00B07FFE">
      <w:pPr>
        <w:widowControl/>
        <w:autoSpaceDE/>
        <w:autoSpaceDN/>
        <w:adjustRightInd/>
        <w:ind w:firstLine="709"/>
        <w:contextualSpacing/>
        <w:rPr>
          <w:szCs w:val="28"/>
        </w:rPr>
      </w:pPr>
      <w:r w:rsidRPr="00B07FFE">
        <w:rPr>
          <w:szCs w:val="28"/>
        </w:rPr>
        <w:t xml:space="preserve">1.2. Под дизайн-проектом понимается графический (в том числе в виде соответствующих визуализированных изображений)  и  текстовый материал, с планировочной схемой, фотофиксацией существующего положения, с описанием работ и мероприятий, предлагаемых к выполнению (далее – дизайн проект). </w:t>
      </w:r>
    </w:p>
    <w:p w14:paraId="7238B3E4" w14:textId="77777777" w:rsidR="00B07FFE" w:rsidRPr="00B07FFE" w:rsidRDefault="00B07FFE" w:rsidP="00B07FFE">
      <w:pPr>
        <w:widowControl/>
        <w:autoSpaceDE/>
        <w:autoSpaceDN/>
        <w:adjustRightInd/>
        <w:ind w:firstLine="709"/>
        <w:contextualSpacing/>
        <w:rPr>
          <w:iCs/>
          <w:szCs w:val="28"/>
        </w:rPr>
      </w:pPr>
      <w:r w:rsidRPr="00B07FFE">
        <w:rPr>
          <w:iCs/>
          <w:szCs w:val="28"/>
        </w:rPr>
        <w:t xml:space="preserve">Содержание дизайн-проекта зависит от вида и состава планируемого </w:t>
      </w:r>
      <w:r w:rsidRPr="00B07FFE">
        <w:rPr>
          <w:szCs w:val="28"/>
        </w:rPr>
        <w:t>перечня элементов благоустройства, предлагаемых к размещению на соответствующей дворовой территории</w:t>
      </w:r>
      <w:r w:rsidRPr="00B07FFE">
        <w:rPr>
          <w:iCs/>
          <w:szCs w:val="28"/>
        </w:rPr>
        <w:t xml:space="preserve"> или территории общего пользования.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14:paraId="045A3794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iCs/>
          <w:szCs w:val="28"/>
        </w:rPr>
      </w:pPr>
      <w:r w:rsidRPr="00B07FFE">
        <w:rPr>
          <w:iCs/>
          <w:szCs w:val="28"/>
        </w:rPr>
        <w:t>1.</w:t>
      </w:r>
      <w:r w:rsidRPr="00B07FFE">
        <w:rPr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14:paraId="269D22B8" w14:textId="77777777" w:rsidR="008E079F" w:rsidRDefault="008E079F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</w:p>
    <w:p w14:paraId="1412E516" w14:textId="01D6C055" w:rsidR="00B07FFE" w:rsidRPr="00B07FFE" w:rsidRDefault="00B07FFE" w:rsidP="00B07FFE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B07FFE">
        <w:rPr>
          <w:b/>
          <w:szCs w:val="28"/>
        </w:rPr>
        <w:t>2. Разработка дизайн-проектов</w:t>
      </w:r>
    </w:p>
    <w:p w14:paraId="33EB38F0" w14:textId="77777777" w:rsidR="00B07FFE" w:rsidRPr="00B07FFE" w:rsidRDefault="00B07FFE" w:rsidP="00B07FFE">
      <w:pPr>
        <w:widowControl/>
        <w:autoSpaceDE/>
        <w:autoSpaceDN/>
        <w:adjustRightInd/>
        <w:ind w:firstLine="0"/>
        <w:contextualSpacing/>
        <w:rPr>
          <w:szCs w:val="28"/>
        </w:rPr>
      </w:pPr>
      <w:r w:rsidRPr="00B07FFE">
        <w:rPr>
          <w:szCs w:val="28"/>
        </w:rPr>
        <w:tab/>
        <w:t>2.1. С учетом обсуждения с представителями заинтересованных лиц разрабатываются и утверждаются дизайн-проекты благоустройства каждой дворовой территории и дизайн-проекты благоустройства общественных территорий, включенные в муниципальную программу.</w:t>
      </w:r>
    </w:p>
    <w:p w14:paraId="61F40EA6" w14:textId="77777777" w:rsidR="00B07FFE" w:rsidRPr="00B07FFE" w:rsidRDefault="00B07FFE" w:rsidP="00B07FFE">
      <w:pPr>
        <w:widowControl/>
        <w:tabs>
          <w:tab w:val="left" w:pos="709"/>
          <w:tab w:val="left" w:pos="1664"/>
        </w:tabs>
        <w:autoSpaceDE/>
        <w:autoSpaceDN/>
        <w:adjustRightInd/>
        <w:ind w:firstLine="0"/>
        <w:contextualSpacing/>
        <w:rPr>
          <w:szCs w:val="28"/>
        </w:rPr>
      </w:pPr>
      <w:r w:rsidRPr="00B07FFE">
        <w:rPr>
          <w:szCs w:val="28"/>
        </w:rPr>
        <w:tab/>
        <w:t xml:space="preserve"> 2.2. Разработка дизайн-проекта в отношении дворовых и общественных территорий осуществляется в соответствии с </w:t>
      </w:r>
      <w:r w:rsidRPr="00B07FFE">
        <w:rPr>
          <w:bCs/>
          <w:szCs w:val="28"/>
        </w:rPr>
        <w:t>Правилами благоустройства муниципального образования городского округа город Аргун, требованиями Градостроительного кодекса Российской Федерации</w:t>
      </w:r>
      <w:r w:rsidRPr="00B07FFE">
        <w:rPr>
          <w:szCs w:val="28"/>
        </w:rPr>
        <w:t xml:space="preserve">, действующими </w:t>
      </w:r>
      <w:r w:rsidRPr="00B07FFE">
        <w:rPr>
          <w:szCs w:val="28"/>
        </w:rPr>
        <w:lastRenderedPageBreak/>
        <w:t xml:space="preserve">строительными, санитарными и иными нормами и правилами, а также с учетом требований формирования доступной городской среды для инвалидов и маломобильных групп населения. </w:t>
      </w:r>
    </w:p>
    <w:p w14:paraId="6AE2F0BC" w14:textId="77777777" w:rsidR="00B07FFE" w:rsidRPr="00B07FFE" w:rsidRDefault="00B07FFE" w:rsidP="00B07FFE">
      <w:pPr>
        <w:widowControl/>
        <w:shd w:val="clear" w:color="auto" w:fill="FFFFFF"/>
        <w:autoSpaceDE/>
        <w:autoSpaceDN/>
        <w:adjustRightInd/>
        <w:ind w:firstLine="504"/>
        <w:contextualSpacing/>
        <w:rPr>
          <w:szCs w:val="28"/>
        </w:rPr>
      </w:pPr>
      <w:r w:rsidRPr="00B07FFE">
        <w:rPr>
          <w:szCs w:val="28"/>
        </w:rPr>
        <w:tab/>
        <w:t>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14:paraId="1F3A54DC" w14:textId="77777777" w:rsidR="00B07FFE" w:rsidRPr="00B07FFE" w:rsidRDefault="00B07FFE" w:rsidP="00B07FFE">
      <w:pPr>
        <w:widowControl/>
        <w:tabs>
          <w:tab w:val="left" w:pos="709"/>
          <w:tab w:val="left" w:pos="1664"/>
        </w:tabs>
        <w:autoSpaceDE/>
        <w:autoSpaceDN/>
        <w:adjustRightInd/>
        <w:ind w:firstLine="0"/>
        <w:contextualSpacing/>
        <w:rPr>
          <w:sz w:val="22"/>
        </w:rPr>
      </w:pPr>
      <w:r w:rsidRPr="00B07FFE">
        <w:rPr>
          <w:sz w:val="22"/>
        </w:rPr>
        <w:tab/>
      </w:r>
    </w:p>
    <w:p w14:paraId="1BD63971" w14:textId="77777777" w:rsidR="00B07FFE" w:rsidRPr="00B07FFE" w:rsidRDefault="00B07FFE" w:rsidP="00B07FFE">
      <w:pPr>
        <w:widowControl/>
        <w:autoSpaceDE/>
        <w:autoSpaceDN/>
        <w:adjustRightInd/>
        <w:ind w:firstLine="0"/>
        <w:contextualSpacing/>
        <w:jc w:val="center"/>
        <w:rPr>
          <w:b/>
          <w:szCs w:val="28"/>
        </w:rPr>
      </w:pPr>
      <w:r w:rsidRPr="00B07FFE">
        <w:rPr>
          <w:b/>
          <w:szCs w:val="28"/>
        </w:rPr>
        <w:t>3. Обсуждение, согласование и утверждение дизайн-проекта</w:t>
      </w:r>
    </w:p>
    <w:p w14:paraId="04665C67" w14:textId="77777777" w:rsidR="00B07FFE" w:rsidRPr="00B07FFE" w:rsidRDefault="00B07FFE" w:rsidP="00B07FFE">
      <w:pPr>
        <w:widowControl/>
        <w:autoSpaceDE/>
        <w:autoSpaceDN/>
        <w:adjustRightInd/>
        <w:ind w:firstLine="0"/>
        <w:contextualSpacing/>
        <w:jc w:val="center"/>
        <w:rPr>
          <w:szCs w:val="28"/>
        </w:rPr>
      </w:pPr>
    </w:p>
    <w:p w14:paraId="65F37F4E" w14:textId="77777777" w:rsidR="00B07FFE" w:rsidRPr="00B07FFE" w:rsidRDefault="00B07FFE" w:rsidP="00B07FFE">
      <w:pPr>
        <w:widowControl/>
        <w:autoSpaceDE/>
        <w:autoSpaceDN/>
        <w:adjustRightInd/>
        <w:ind w:firstLine="0"/>
        <w:rPr>
          <w:rFonts w:eastAsia="Calibri"/>
          <w:b/>
          <w:sz w:val="22"/>
          <w:lang w:eastAsia="en-US"/>
        </w:rPr>
      </w:pPr>
      <w:r w:rsidRPr="00B07FFE">
        <w:rPr>
          <w:szCs w:val="28"/>
        </w:rPr>
        <w:tab/>
        <w:t xml:space="preserve">3.1. Обсуждение и согласование дизайн-проекта благоустройства  дворовой территории осуществляется с участием уполномоченного лица, которое вправе действовать в интересах всех собственников помещений в многоквартирном доме (далее – уполномоченное лицо), </w:t>
      </w:r>
      <w:r w:rsidRPr="00B07FFE">
        <w:rPr>
          <w:rFonts w:eastAsia="Calibri"/>
          <w:szCs w:val="28"/>
          <w:lang w:eastAsia="en-US"/>
        </w:rPr>
        <w:t>Чеченской республиканской организации общероссийской общественной организации «Всероссийское общество инвалидов» и Экспертного совета по разработке проектов благоустройства парков, общественных и дворовых пространств  на  территории  Чеченской Республики.</w:t>
      </w:r>
    </w:p>
    <w:p w14:paraId="4967D3C3" w14:textId="77777777" w:rsidR="00B07FFE" w:rsidRPr="00B07FFE" w:rsidRDefault="00B07FFE" w:rsidP="00B07FFE">
      <w:pPr>
        <w:widowControl/>
        <w:autoSpaceDE/>
        <w:autoSpaceDN/>
        <w:adjustRightInd/>
        <w:ind w:firstLine="0"/>
        <w:contextualSpacing/>
        <w:rPr>
          <w:szCs w:val="28"/>
        </w:rPr>
      </w:pPr>
      <w:r w:rsidRPr="00B07FFE">
        <w:rPr>
          <w:szCs w:val="28"/>
        </w:rPr>
        <w:tab/>
        <w:t>3.2. Уполномоченное лицо обеспечивает обсуждение и согласование дизайн-проекта благоустройства дворовой территории.</w:t>
      </w:r>
    </w:p>
    <w:p w14:paraId="2F33C66B" w14:textId="77777777" w:rsidR="00B07FFE" w:rsidRPr="00B07FFE" w:rsidRDefault="00B07FFE" w:rsidP="00B07FFE">
      <w:pPr>
        <w:widowControl/>
        <w:autoSpaceDE/>
        <w:autoSpaceDN/>
        <w:adjustRightInd/>
        <w:ind w:firstLine="0"/>
        <w:contextualSpacing/>
        <w:rPr>
          <w:szCs w:val="28"/>
        </w:rPr>
      </w:pPr>
      <w:r w:rsidRPr="00B07FFE">
        <w:rPr>
          <w:szCs w:val="28"/>
        </w:rPr>
        <w:tab/>
        <w:t xml:space="preserve">3.3. </w:t>
      </w:r>
      <w:r w:rsidRPr="00B07FFE">
        <w:rPr>
          <w:rFonts w:eastAsia="Calibri"/>
          <w:szCs w:val="28"/>
          <w:lang w:eastAsia="en-US"/>
        </w:rPr>
        <w:t>Обсуждение и согласование дизайн-проекта благоустройства общественной территории осуществляется с участием Чеченской республиканской организации общероссийской общественной организации «Всероссийское общество инвалидов» и Экспертного совета по разработке проектов благоустройства парков, общественных и дворовых пространств  на  территории  Чеченской Республики.</w:t>
      </w:r>
    </w:p>
    <w:p w14:paraId="704FC3E5" w14:textId="77777777" w:rsidR="00B07FFE" w:rsidRPr="00B07FFE" w:rsidRDefault="00B07FFE" w:rsidP="00B07FFE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B07FFE">
        <w:rPr>
          <w:szCs w:val="28"/>
        </w:rPr>
        <w:t>3.4. Утверждение дизайн-проекта благоустройства дворовой</w:t>
      </w:r>
      <w:r w:rsidRPr="00B07FFE">
        <w:rPr>
          <w:rFonts w:eastAsia="Calibri"/>
          <w:szCs w:val="28"/>
          <w:lang w:eastAsia="en-US"/>
        </w:rPr>
        <w:t xml:space="preserve"> и общественной</w:t>
      </w:r>
      <w:r w:rsidRPr="00B07FFE">
        <w:rPr>
          <w:szCs w:val="28"/>
        </w:rPr>
        <w:t xml:space="preserve"> территории осуществляется  Мэром </w:t>
      </w:r>
      <w:r w:rsidRPr="00B07FFE">
        <w:rPr>
          <w:bCs/>
          <w:szCs w:val="28"/>
        </w:rPr>
        <w:t>города Аргун</w:t>
      </w:r>
      <w:r w:rsidRPr="00B07FFE">
        <w:rPr>
          <w:szCs w:val="28"/>
        </w:rPr>
        <w:t xml:space="preserve"> в течение пяти рабочих дней со дня согласования дизайн-проекта дворовой </w:t>
      </w:r>
      <w:r w:rsidRPr="00B07FFE">
        <w:rPr>
          <w:rFonts w:eastAsia="Calibri"/>
          <w:szCs w:val="28"/>
          <w:lang w:eastAsia="en-US"/>
        </w:rPr>
        <w:t>и общественной</w:t>
      </w:r>
      <w:r w:rsidRPr="00B07FFE">
        <w:rPr>
          <w:szCs w:val="28"/>
        </w:rPr>
        <w:t xml:space="preserve"> территории уполномоченным лицом и </w:t>
      </w:r>
      <w:r w:rsidRPr="00B07FFE">
        <w:rPr>
          <w:rFonts w:eastAsia="Calibri"/>
          <w:szCs w:val="28"/>
          <w:lang w:eastAsia="en-US"/>
        </w:rPr>
        <w:t>Чеченской республиканской организации общероссийской общественной организации «Всероссийское общество инвалидов».</w:t>
      </w:r>
    </w:p>
    <w:p w14:paraId="3F1B1DE7" w14:textId="77777777" w:rsidR="00B07FFE" w:rsidRPr="00B07FFE" w:rsidRDefault="00B07FFE" w:rsidP="00B07FFE">
      <w:pPr>
        <w:widowControl/>
        <w:autoSpaceDE/>
        <w:autoSpaceDN/>
        <w:adjustRightInd/>
        <w:ind w:firstLine="0"/>
        <w:contextualSpacing/>
        <w:rPr>
          <w:szCs w:val="28"/>
        </w:rPr>
      </w:pPr>
      <w:r w:rsidRPr="00B07FFE">
        <w:rPr>
          <w:szCs w:val="28"/>
        </w:rPr>
        <w:tab/>
        <w:t>3.5.</w:t>
      </w:r>
      <w:r w:rsidRPr="00B07FFE">
        <w:rPr>
          <w:szCs w:val="28"/>
        </w:rPr>
        <w:tab/>
        <w:t xml:space="preserve">Дизайн-проект на благоустройство дворовой территории многоквартирного дома утверждается Мэром </w:t>
      </w:r>
      <w:r w:rsidRPr="00B07FFE">
        <w:rPr>
          <w:bCs/>
          <w:szCs w:val="28"/>
        </w:rPr>
        <w:t>города Аргун</w:t>
      </w:r>
      <w:r w:rsidRPr="00B07FFE">
        <w:rPr>
          <w:szCs w:val="28"/>
        </w:rPr>
        <w:t xml:space="preserve"> в двух экземплярах, в том числе один экземпляр хранится у уполномоченного лица. </w:t>
      </w:r>
    </w:p>
    <w:p w14:paraId="0E570E8C" w14:textId="3F1ACA7C" w:rsidR="00B07FFE" w:rsidRPr="00B07FFE" w:rsidRDefault="00B07FFE" w:rsidP="00B07FFE">
      <w:pPr>
        <w:widowControl/>
        <w:autoSpaceDE/>
        <w:autoSpaceDN/>
        <w:adjustRightInd/>
        <w:ind w:firstLine="0"/>
        <w:contextualSpacing/>
        <w:rPr>
          <w:szCs w:val="28"/>
        </w:rPr>
      </w:pPr>
      <w:r w:rsidRPr="00B07FFE">
        <w:rPr>
          <w:szCs w:val="28"/>
        </w:rPr>
        <w:tab/>
        <w:t xml:space="preserve">3.7. Дизайн-проект на благоустройство общественной территории утверждается </w:t>
      </w:r>
      <w:r w:rsidR="008E079F">
        <w:rPr>
          <w:szCs w:val="28"/>
        </w:rPr>
        <w:t>м</w:t>
      </w:r>
      <w:r w:rsidRPr="00B07FFE">
        <w:rPr>
          <w:szCs w:val="28"/>
        </w:rPr>
        <w:t xml:space="preserve">эром </w:t>
      </w:r>
      <w:r w:rsidRPr="00B07FFE">
        <w:rPr>
          <w:bCs/>
          <w:szCs w:val="28"/>
        </w:rPr>
        <w:t>города Аргун</w:t>
      </w:r>
      <w:r w:rsidRPr="00B07FFE">
        <w:rPr>
          <w:szCs w:val="28"/>
        </w:rPr>
        <w:t xml:space="preserve"> в одном экземпляре и хранится в Мэрии </w:t>
      </w:r>
      <w:r w:rsidRPr="00B07FFE">
        <w:rPr>
          <w:bCs/>
          <w:szCs w:val="28"/>
        </w:rPr>
        <w:t>муниципального образования города Аргун</w:t>
      </w:r>
      <w:r w:rsidRPr="00B07FFE">
        <w:rPr>
          <w:szCs w:val="28"/>
        </w:rPr>
        <w:t>.</w:t>
      </w:r>
    </w:p>
    <w:p w14:paraId="3CD5CC5A" w14:textId="77777777" w:rsidR="00B07FFE" w:rsidRPr="00B07FFE" w:rsidRDefault="00B07FFE" w:rsidP="00B07FFE">
      <w:pPr>
        <w:widowControl/>
        <w:autoSpaceDE/>
        <w:autoSpaceDN/>
        <w:adjustRightInd/>
        <w:ind w:firstLine="0"/>
        <w:contextualSpacing/>
        <w:rPr>
          <w:szCs w:val="28"/>
        </w:rPr>
      </w:pPr>
    </w:p>
    <w:p w14:paraId="3879A93B" w14:textId="77777777" w:rsidR="00B07FFE" w:rsidRPr="005311C9" w:rsidRDefault="00B07FFE" w:rsidP="00C15BE9">
      <w:pPr>
        <w:ind w:firstLine="0"/>
        <w:rPr>
          <w:szCs w:val="28"/>
        </w:rPr>
      </w:pPr>
    </w:p>
    <w:sectPr w:rsidR="00B07FFE" w:rsidRPr="005311C9" w:rsidSect="005D0A33">
      <w:headerReference w:type="default" r:id="rId25"/>
      <w:pgSz w:w="11905" w:h="16837"/>
      <w:pgMar w:top="1134" w:right="851" w:bottom="1134" w:left="1701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298CE" w14:textId="77777777" w:rsidR="00FF79ED" w:rsidRDefault="00FF79ED" w:rsidP="008C5BCC">
      <w:r>
        <w:separator/>
      </w:r>
    </w:p>
  </w:endnote>
  <w:endnote w:type="continuationSeparator" w:id="0">
    <w:p w14:paraId="5860FE0A" w14:textId="77777777" w:rsidR="00FF79ED" w:rsidRDefault="00FF79ED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A5FA" w14:textId="77777777" w:rsidR="00FF79ED" w:rsidRDefault="00FF79ED" w:rsidP="008C5BCC">
      <w:r>
        <w:separator/>
      </w:r>
    </w:p>
  </w:footnote>
  <w:footnote w:type="continuationSeparator" w:id="0">
    <w:p w14:paraId="44AB62A8" w14:textId="77777777" w:rsidR="00FF79ED" w:rsidRDefault="00FF79ED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AA2A9" w14:textId="77777777" w:rsidR="00531292" w:rsidRDefault="00531292" w:rsidP="00531292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7</w:t>
    </w:r>
    <w:r>
      <w:rPr>
        <w:rStyle w:val="af4"/>
      </w:rPr>
      <w:fldChar w:fldCharType="end"/>
    </w:r>
  </w:p>
  <w:p w14:paraId="00AF21D6" w14:textId="77777777" w:rsidR="00531292" w:rsidRDefault="0053129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746032"/>
      <w:docPartObj>
        <w:docPartGallery w:val="Page Numbers (Top of Page)"/>
        <w:docPartUnique/>
      </w:docPartObj>
    </w:sdtPr>
    <w:sdtEndPr/>
    <w:sdtContent>
      <w:p w14:paraId="70868337" w14:textId="4DBE96CA" w:rsidR="00531292" w:rsidRPr="00B07FFE" w:rsidRDefault="00531292" w:rsidP="00B07F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A763" w14:textId="11883A23" w:rsidR="00531292" w:rsidRDefault="00531292" w:rsidP="00403E08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C8AE" w14:textId="77777777" w:rsidR="00531292" w:rsidRDefault="00531292" w:rsidP="00531292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7</w:t>
    </w:r>
    <w:r>
      <w:rPr>
        <w:rStyle w:val="af4"/>
      </w:rPr>
      <w:fldChar w:fldCharType="end"/>
    </w:r>
  </w:p>
  <w:p w14:paraId="2B5CC2E8" w14:textId="77777777" w:rsidR="00531292" w:rsidRDefault="00531292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129291"/>
      <w:docPartObj>
        <w:docPartGallery w:val="Page Numbers (Top of Page)"/>
        <w:docPartUnique/>
      </w:docPartObj>
    </w:sdtPr>
    <w:sdtEndPr/>
    <w:sdtContent>
      <w:p w14:paraId="49DB72D6" w14:textId="31EE1A50" w:rsidR="00531292" w:rsidRDefault="00531292" w:rsidP="00B07F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827" w14:textId="77777777" w:rsidR="00531292" w:rsidRDefault="00531292" w:rsidP="00531292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2BAC7F3" w14:textId="77777777" w:rsidR="00531292" w:rsidRDefault="00531292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9919610"/>
      <w:docPartObj>
        <w:docPartGallery w:val="Page Numbers (Top of Page)"/>
        <w:docPartUnique/>
      </w:docPartObj>
    </w:sdtPr>
    <w:sdtEndPr/>
    <w:sdtContent>
      <w:p w14:paraId="79648935" w14:textId="637A3D21" w:rsidR="00531292" w:rsidRDefault="00531292" w:rsidP="00B07F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5234436"/>
      <w:docPartObj>
        <w:docPartGallery w:val="Page Numbers (Top of Page)"/>
        <w:docPartUnique/>
      </w:docPartObj>
    </w:sdtPr>
    <w:sdtEndPr/>
    <w:sdtContent>
      <w:p w14:paraId="274A1DC7" w14:textId="77777777" w:rsidR="00531292" w:rsidRDefault="00531292" w:rsidP="000822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006BF7"/>
    <w:multiLevelType w:val="hybridMultilevel"/>
    <w:tmpl w:val="4CA2415A"/>
    <w:lvl w:ilvl="0" w:tplc="EF9A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71D7037"/>
    <w:multiLevelType w:val="hybridMultilevel"/>
    <w:tmpl w:val="330A8D44"/>
    <w:lvl w:ilvl="0" w:tplc="88CEE89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9" w15:restartNumberingAfterBreak="0">
    <w:nsid w:val="1CA64F2F"/>
    <w:multiLevelType w:val="hybridMultilevel"/>
    <w:tmpl w:val="B49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96B87"/>
    <w:multiLevelType w:val="multilevel"/>
    <w:tmpl w:val="ABFC6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21" w15:restartNumberingAfterBreak="0">
    <w:nsid w:val="2EE668D0"/>
    <w:multiLevelType w:val="hybridMultilevel"/>
    <w:tmpl w:val="8A9AB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7C6BE8"/>
    <w:multiLevelType w:val="hybridMultilevel"/>
    <w:tmpl w:val="5AFC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36D17"/>
    <w:multiLevelType w:val="hybridMultilevel"/>
    <w:tmpl w:val="38DCC400"/>
    <w:lvl w:ilvl="0" w:tplc="21BEC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0B693F"/>
    <w:multiLevelType w:val="multilevel"/>
    <w:tmpl w:val="A1DE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6" w15:restartNumberingAfterBreak="0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4401D0"/>
    <w:multiLevelType w:val="hybridMultilevel"/>
    <w:tmpl w:val="F1C48BCA"/>
    <w:lvl w:ilvl="0" w:tplc="8C1444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14"/>
  </w:num>
  <w:num w:numId="4">
    <w:abstractNumId w:val="31"/>
  </w:num>
  <w:num w:numId="5">
    <w:abstractNumId w:val="27"/>
  </w:num>
  <w:num w:numId="6">
    <w:abstractNumId w:val="23"/>
  </w:num>
  <w:num w:numId="7">
    <w:abstractNumId w:val="28"/>
  </w:num>
  <w:num w:numId="8">
    <w:abstractNumId w:val="11"/>
  </w:num>
  <w:num w:numId="9">
    <w:abstractNumId w:val="13"/>
  </w:num>
  <w:num w:numId="10">
    <w:abstractNumId w:val="10"/>
  </w:num>
  <w:num w:numId="11">
    <w:abstractNumId w:val="29"/>
  </w:num>
  <w:num w:numId="12">
    <w:abstractNumId w:val="18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5"/>
  </w:num>
  <w:num w:numId="26">
    <w:abstractNumId w:val="21"/>
  </w:num>
  <w:num w:numId="27">
    <w:abstractNumId w:val="1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4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384A"/>
    <w:rsid w:val="000158EF"/>
    <w:rsid w:val="00015F14"/>
    <w:rsid w:val="00021B5C"/>
    <w:rsid w:val="00037C4F"/>
    <w:rsid w:val="00045D19"/>
    <w:rsid w:val="00053825"/>
    <w:rsid w:val="0006029B"/>
    <w:rsid w:val="000650EB"/>
    <w:rsid w:val="00070B80"/>
    <w:rsid w:val="00075A1C"/>
    <w:rsid w:val="00076D54"/>
    <w:rsid w:val="0008222A"/>
    <w:rsid w:val="000846EC"/>
    <w:rsid w:val="00086EF4"/>
    <w:rsid w:val="000906E9"/>
    <w:rsid w:val="000A2A69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6C43"/>
    <w:rsid w:val="000E63DC"/>
    <w:rsid w:val="000F7281"/>
    <w:rsid w:val="000F77AC"/>
    <w:rsid w:val="00103079"/>
    <w:rsid w:val="00104E2A"/>
    <w:rsid w:val="00106538"/>
    <w:rsid w:val="00107712"/>
    <w:rsid w:val="0011020D"/>
    <w:rsid w:val="00115E03"/>
    <w:rsid w:val="001161DD"/>
    <w:rsid w:val="00121E29"/>
    <w:rsid w:val="001329E8"/>
    <w:rsid w:val="001366BC"/>
    <w:rsid w:val="00142565"/>
    <w:rsid w:val="00143631"/>
    <w:rsid w:val="00143B3E"/>
    <w:rsid w:val="00144EDE"/>
    <w:rsid w:val="001461BA"/>
    <w:rsid w:val="0014698F"/>
    <w:rsid w:val="00150532"/>
    <w:rsid w:val="00150B21"/>
    <w:rsid w:val="00153457"/>
    <w:rsid w:val="00154137"/>
    <w:rsid w:val="001564DF"/>
    <w:rsid w:val="0016569E"/>
    <w:rsid w:val="00166014"/>
    <w:rsid w:val="00166098"/>
    <w:rsid w:val="0017145A"/>
    <w:rsid w:val="001718DC"/>
    <w:rsid w:val="0018104E"/>
    <w:rsid w:val="00181B2E"/>
    <w:rsid w:val="00185FE0"/>
    <w:rsid w:val="00193171"/>
    <w:rsid w:val="00197DE6"/>
    <w:rsid w:val="001A043D"/>
    <w:rsid w:val="001A16F0"/>
    <w:rsid w:val="001A2B7E"/>
    <w:rsid w:val="001A412B"/>
    <w:rsid w:val="001A5C69"/>
    <w:rsid w:val="001A6508"/>
    <w:rsid w:val="001B1B87"/>
    <w:rsid w:val="001B3DFE"/>
    <w:rsid w:val="001B7727"/>
    <w:rsid w:val="001B7CA5"/>
    <w:rsid w:val="001C040C"/>
    <w:rsid w:val="001C3DB3"/>
    <w:rsid w:val="001C6F3F"/>
    <w:rsid w:val="001D16C0"/>
    <w:rsid w:val="001E28E6"/>
    <w:rsid w:val="00204C1F"/>
    <w:rsid w:val="00206C05"/>
    <w:rsid w:val="002167B2"/>
    <w:rsid w:val="00225CAC"/>
    <w:rsid w:val="00230847"/>
    <w:rsid w:val="0023134F"/>
    <w:rsid w:val="0023462D"/>
    <w:rsid w:val="002427D1"/>
    <w:rsid w:val="00244881"/>
    <w:rsid w:val="00244927"/>
    <w:rsid w:val="002536E6"/>
    <w:rsid w:val="002560BF"/>
    <w:rsid w:val="0026236F"/>
    <w:rsid w:val="00270ACD"/>
    <w:rsid w:val="00272763"/>
    <w:rsid w:val="00275DAC"/>
    <w:rsid w:val="002866A8"/>
    <w:rsid w:val="0028789F"/>
    <w:rsid w:val="002909CF"/>
    <w:rsid w:val="00292399"/>
    <w:rsid w:val="002927DA"/>
    <w:rsid w:val="00293636"/>
    <w:rsid w:val="002962CF"/>
    <w:rsid w:val="00297A7B"/>
    <w:rsid w:val="002A577E"/>
    <w:rsid w:val="002B217C"/>
    <w:rsid w:val="002B2381"/>
    <w:rsid w:val="002B73A5"/>
    <w:rsid w:val="002C03C7"/>
    <w:rsid w:val="002C3567"/>
    <w:rsid w:val="002C5475"/>
    <w:rsid w:val="002C6291"/>
    <w:rsid w:val="002C74B5"/>
    <w:rsid w:val="002E3170"/>
    <w:rsid w:val="002F0B27"/>
    <w:rsid w:val="002F30E2"/>
    <w:rsid w:val="002F59B5"/>
    <w:rsid w:val="0031039F"/>
    <w:rsid w:val="003104CC"/>
    <w:rsid w:val="00313991"/>
    <w:rsid w:val="003207F2"/>
    <w:rsid w:val="00321C0E"/>
    <w:rsid w:val="003244B5"/>
    <w:rsid w:val="00325AA4"/>
    <w:rsid w:val="0033435E"/>
    <w:rsid w:val="003350F4"/>
    <w:rsid w:val="00337579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78F7"/>
    <w:rsid w:val="003A11AB"/>
    <w:rsid w:val="003A2293"/>
    <w:rsid w:val="003A3922"/>
    <w:rsid w:val="003A50A8"/>
    <w:rsid w:val="003A521A"/>
    <w:rsid w:val="003B5B95"/>
    <w:rsid w:val="003C0306"/>
    <w:rsid w:val="003C41BF"/>
    <w:rsid w:val="003D0DAA"/>
    <w:rsid w:val="003D324A"/>
    <w:rsid w:val="003E4743"/>
    <w:rsid w:val="003E7BFF"/>
    <w:rsid w:val="003F2680"/>
    <w:rsid w:val="003F3942"/>
    <w:rsid w:val="00403E08"/>
    <w:rsid w:val="004060A8"/>
    <w:rsid w:val="00413044"/>
    <w:rsid w:val="0041519C"/>
    <w:rsid w:val="00423291"/>
    <w:rsid w:val="00423E09"/>
    <w:rsid w:val="00427182"/>
    <w:rsid w:val="00432CC7"/>
    <w:rsid w:val="0044109C"/>
    <w:rsid w:val="0044354B"/>
    <w:rsid w:val="00444DB1"/>
    <w:rsid w:val="004473D8"/>
    <w:rsid w:val="00447562"/>
    <w:rsid w:val="00450138"/>
    <w:rsid w:val="00451858"/>
    <w:rsid w:val="00451E4F"/>
    <w:rsid w:val="00460AAD"/>
    <w:rsid w:val="00465F9C"/>
    <w:rsid w:val="004668B9"/>
    <w:rsid w:val="00466BFD"/>
    <w:rsid w:val="00471254"/>
    <w:rsid w:val="004719DF"/>
    <w:rsid w:val="00484066"/>
    <w:rsid w:val="0048671E"/>
    <w:rsid w:val="00497B27"/>
    <w:rsid w:val="004A1C7E"/>
    <w:rsid w:val="004A3AB7"/>
    <w:rsid w:val="004A49AA"/>
    <w:rsid w:val="004A573E"/>
    <w:rsid w:val="004B538B"/>
    <w:rsid w:val="004B5C95"/>
    <w:rsid w:val="004B5CC2"/>
    <w:rsid w:val="004B7B44"/>
    <w:rsid w:val="004C7702"/>
    <w:rsid w:val="004D0078"/>
    <w:rsid w:val="004D213C"/>
    <w:rsid w:val="004D34EF"/>
    <w:rsid w:val="004D464A"/>
    <w:rsid w:val="004D5754"/>
    <w:rsid w:val="004E5CB9"/>
    <w:rsid w:val="004F1770"/>
    <w:rsid w:val="004F3B9E"/>
    <w:rsid w:val="00503B68"/>
    <w:rsid w:val="00504957"/>
    <w:rsid w:val="00510483"/>
    <w:rsid w:val="00513BE4"/>
    <w:rsid w:val="00516F2A"/>
    <w:rsid w:val="00530F10"/>
    <w:rsid w:val="005310B9"/>
    <w:rsid w:val="005311C9"/>
    <w:rsid w:val="00531292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76975"/>
    <w:rsid w:val="00580B34"/>
    <w:rsid w:val="00580ED4"/>
    <w:rsid w:val="00585EFC"/>
    <w:rsid w:val="00592562"/>
    <w:rsid w:val="005974FF"/>
    <w:rsid w:val="005A36C3"/>
    <w:rsid w:val="005A4F44"/>
    <w:rsid w:val="005A5976"/>
    <w:rsid w:val="005A6CFD"/>
    <w:rsid w:val="005B0296"/>
    <w:rsid w:val="005B69A5"/>
    <w:rsid w:val="005B6BA6"/>
    <w:rsid w:val="005C05BE"/>
    <w:rsid w:val="005C429B"/>
    <w:rsid w:val="005C496E"/>
    <w:rsid w:val="005C5EE8"/>
    <w:rsid w:val="005D0A33"/>
    <w:rsid w:val="005D1B8A"/>
    <w:rsid w:val="005D1E9E"/>
    <w:rsid w:val="005E23D9"/>
    <w:rsid w:val="005E2A48"/>
    <w:rsid w:val="005F2F10"/>
    <w:rsid w:val="005F3785"/>
    <w:rsid w:val="005F3EED"/>
    <w:rsid w:val="005F5FBF"/>
    <w:rsid w:val="00600289"/>
    <w:rsid w:val="006056AB"/>
    <w:rsid w:val="006075E7"/>
    <w:rsid w:val="006107C6"/>
    <w:rsid w:val="00611BFB"/>
    <w:rsid w:val="0061219D"/>
    <w:rsid w:val="00612BE9"/>
    <w:rsid w:val="00612CB7"/>
    <w:rsid w:val="00627B41"/>
    <w:rsid w:val="00634836"/>
    <w:rsid w:val="0064081F"/>
    <w:rsid w:val="00655263"/>
    <w:rsid w:val="00655DC8"/>
    <w:rsid w:val="00660BA4"/>
    <w:rsid w:val="006611CF"/>
    <w:rsid w:val="00661789"/>
    <w:rsid w:val="00662DC8"/>
    <w:rsid w:val="00663DC2"/>
    <w:rsid w:val="00672A26"/>
    <w:rsid w:val="00675D44"/>
    <w:rsid w:val="00677EC3"/>
    <w:rsid w:val="00682BEF"/>
    <w:rsid w:val="00683BE6"/>
    <w:rsid w:val="00684B45"/>
    <w:rsid w:val="006851C2"/>
    <w:rsid w:val="0069036B"/>
    <w:rsid w:val="0069383C"/>
    <w:rsid w:val="00697AC0"/>
    <w:rsid w:val="00697C1E"/>
    <w:rsid w:val="006B0951"/>
    <w:rsid w:val="006B3270"/>
    <w:rsid w:val="006B4604"/>
    <w:rsid w:val="006B5055"/>
    <w:rsid w:val="006C0B70"/>
    <w:rsid w:val="006C3202"/>
    <w:rsid w:val="006C4F37"/>
    <w:rsid w:val="006D1EBB"/>
    <w:rsid w:val="006D56E7"/>
    <w:rsid w:val="006D7966"/>
    <w:rsid w:val="006E1B49"/>
    <w:rsid w:val="006E62EF"/>
    <w:rsid w:val="006F3EFE"/>
    <w:rsid w:val="006F479B"/>
    <w:rsid w:val="006F47F1"/>
    <w:rsid w:val="006F6CA7"/>
    <w:rsid w:val="00704214"/>
    <w:rsid w:val="00704D93"/>
    <w:rsid w:val="00721C8C"/>
    <w:rsid w:val="00722DDB"/>
    <w:rsid w:val="007248B8"/>
    <w:rsid w:val="00724C28"/>
    <w:rsid w:val="00727C62"/>
    <w:rsid w:val="007309C7"/>
    <w:rsid w:val="00731E6E"/>
    <w:rsid w:val="0073238F"/>
    <w:rsid w:val="00735198"/>
    <w:rsid w:val="007364B0"/>
    <w:rsid w:val="0074135B"/>
    <w:rsid w:val="00747103"/>
    <w:rsid w:val="007513BC"/>
    <w:rsid w:val="00754B44"/>
    <w:rsid w:val="007646C4"/>
    <w:rsid w:val="00764AA2"/>
    <w:rsid w:val="007709A3"/>
    <w:rsid w:val="0077263F"/>
    <w:rsid w:val="00775FA1"/>
    <w:rsid w:val="00780485"/>
    <w:rsid w:val="0079042A"/>
    <w:rsid w:val="00790766"/>
    <w:rsid w:val="00791001"/>
    <w:rsid w:val="007910D8"/>
    <w:rsid w:val="00791630"/>
    <w:rsid w:val="0079288A"/>
    <w:rsid w:val="00795ECF"/>
    <w:rsid w:val="007A61AB"/>
    <w:rsid w:val="007A710A"/>
    <w:rsid w:val="007A7AF9"/>
    <w:rsid w:val="007B0317"/>
    <w:rsid w:val="007B2484"/>
    <w:rsid w:val="007C4601"/>
    <w:rsid w:val="007C6B5D"/>
    <w:rsid w:val="007D1A98"/>
    <w:rsid w:val="007D1B9E"/>
    <w:rsid w:val="007D476C"/>
    <w:rsid w:val="007D6945"/>
    <w:rsid w:val="007D78C5"/>
    <w:rsid w:val="007E6EC6"/>
    <w:rsid w:val="007F0B26"/>
    <w:rsid w:val="007F151B"/>
    <w:rsid w:val="00802031"/>
    <w:rsid w:val="00802832"/>
    <w:rsid w:val="0080309F"/>
    <w:rsid w:val="00805774"/>
    <w:rsid w:val="00807F53"/>
    <w:rsid w:val="008104E1"/>
    <w:rsid w:val="0082556E"/>
    <w:rsid w:val="00827C03"/>
    <w:rsid w:val="008301D3"/>
    <w:rsid w:val="0083186D"/>
    <w:rsid w:val="00835CFA"/>
    <w:rsid w:val="00841525"/>
    <w:rsid w:val="00842FD1"/>
    <w:rsid w:val="008432FE"/>
    <w:rsid w:val="0085215F"/>
    <w:rsid w:val="00854114"/>
    <w:rsid w:val="008649B0"/>
    <w:rsid w:val="00866003"/>
    <w:rsid w:val="0086631A"/>
    <w:rsid w:val="00870B01"/>
    <w:rsid w:val="00875B56"/>
    <w:rsid w:val="00876CE7"/>
    <w:rsid w:val="008825E2"/>
    <w:rsid w:val="00891A3C"/>
    <w:rsid w:val="00892281"/>
    <w:rsid w:val="008A174C"/>
    <w:rsid w:val="008A350C"/>
    <w:rsid w:val="008A38F9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079F"/>
    <w:rsid w:val="008E7B4C"/>
    <w:rsid w:val="008F721B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6F6F"/>
    <w:rsid w:val="00937171"/>
    <w:rsid w:val="00940B81"/>
    <w:rsid w:val="009544CF"/>
    <w:rsid w:val="00956128"/>
    <w:rsid w:val="009576B8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7D6A"/>
    <w:rsid w:val="00991EB4"/>
    <w:rsid w:val="00992D50"/>
    <w:rsid w:val="00994410"/>
    <w:rsid w:val="00994FB3"/>
    <w:rsid w:val="009A22D3"/>
    <w:rsid w:val="009A4903"/>
    <w:rsid w:val="009B0594"/>
    <w:rsid w:val="009B1804"/>
    <w:rsid w:val="009B2804"/>
    <w:rsid w:val="009C175E"/>
    <w:rsid w:val="009C348C"/>
    <w:rsid w:val="009D3BC9"/>
    <w:rsid w:val="009D55D7"/>
    <w:rsid w:val="009E016A"/>
    <w:rsid w:val="009E064B"/>
    <w:rsid w:val="009E1F1B"/>
    <w:rsid w:val="009F3276"/>
    <w:rsid w:val="009F4BC7"/>
    <w:rsid w:val="009F59C1"/>
    <w:rsid w:val="00A021F8"/>
    <w:rsid w:val="00A0283F"/>
    <w:rsid w:val="00A1137A"/>
    <w:rsid w:val="00A12A81"/>
    <w:rsid w:val="00A13685"/>
    <w:rsid w:val="00A206A2"/>
    <w:rsid w:val="00A27574"/>
    <w:rsid w:val="00A30261"/>
    <w:rsid w:val="00A3257F"/>
    <w:rsid w:val="00A3263B"/>
    <w:rsid w:val="00A34212"/>
    <w:rsid w:val="00A40566"/>
    <w:rsid w:val="00A429B7"/>
    <w:rsid w:val="00A42B91"/>
    <w:rsid w:val="00A45D8A"/>
    <w:rsid w:val="00A469B3"/>
    <w:rsid w:val="00A500AD"/>
    <w:rsid w:val="00A51600"/>
    <w:rsid w:val="00A516F2"/>
    <w:rsid w:val="00A5579C"/>
    <w:rsid w:val="00A57E36"/>
    <w:rsid w:val="00A60411"/>
    <w:rsid w:val="00A627F6"/>
    <w:rsid w:val="00A62DEC"/>
    <w:rsid w:val="00A63314"/>
    <w:rsid w:val="00A63766"/>
    <w:rsid w:val="00A670F1"/>
    <w:rsid w:val="00A71F8C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55FD"/>
    <w:rsid w:val="00AA62A3"/>
    <w:rsid w:val="00AA7D9E"/>
    <w:rsid w:val="00AB3FFB"/>
    <w:rsid w:val="00AB51C6"/>
    <w:rsid w:val="00AB6F88"/>
    <w:rsid w:val="00AC36AB"/>
    <w:rsid w:val="00AE0635"/>
    <w:rsid w:val="00AE24EE"/>
    <w:rsid w:val="00AE7FEF"/>
    <w:rsid w:val="00AF01BA"/>
    <w:rsid w:val="00AF0967"/>
    <w:rsid w:val="00AF0C70"/>
    <w:rsid w:val="00AF2C9D"/>
    <w:rsid w:val="00AF6A9C"/>
    <w:rsid w:val="00B00E18"/>
    <w:rsid w:val="00B0262E"/>
    <w:rsid w:val="00B02ADD"/>
    <w:rsid w:val="00B05C90"/>
    <w:rsid w:val="00B0799D"/>
    <w:rsid w:val="00B07FFE"/>
    <w:rsid w:val="00B123C2"/>
    <w:rsid w:val="00B13B8F"/>
    <w:rsid w:val="00B33F5A"/>
    <w:rsid w:val="00B3405F"/>
    <w:rsid w:val="00B47E0F"/>
    <w:rsid w:val="00B5472B"/>
    <w:rsid w:val="00B630DD"/>
    <w:rsid w:val="00B6334F"/>
    <w:rsid w:val="00B65FBD"/>
    <w:rsid w:val="00B70310"/>
    <w:rsid w:val="00B72CF0"/>
    <w:rsid w:val="00B74DA0"/>
    <w:rsid w:val="00B80579"/>
    <w:rsid w:val="00B824C2"/>
    <w:rsid w:val="00B825B1"/>
    <w:rsid w:val="00B82BA4"/>
    <w:rsid w:val="00B85310"/>
    <w:rsid w:val="00B86BDC"/>
    <w:rsid w:val="00B93BD7"/>
    <w:rsid w:val="00B962B4"/>
    <w:rsid w:val="00B97892"/>
    <w:rsid w:val="00BA2568"/>
    <w:rsid w:val="00BA6FC5"/>
    <w:rsid w:val="00BB40AB"/>
    <w:rsid w:val="00BC0DD5"/>
    <w:rsid w:val="00BC15D2"/>
    <w:rsid w:val="00BC2254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15BE9"/>
    <w:rsid w:val="00C2386F"/>
    <w:rsid w:val="00C27757"/>
    <w:rsid w:val="00C27A61"/>
    <w:rsid w:val="00C344C9"/>
    <w:rsid w:val="00C4380C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4E4F"/>
    <w:rsid w:val="00C8219E"/>
    <w:rsid w:val="00C84151"/>
    <w:rsid w:val="00C859BC"/>
    <w:rsid w:val="00CA2F67"/>
    <w:rsid w:val="00CA6CFD"/>
    <w:rsid w:val="00CB54CA"/>
    <w:rsid w:val="00CB578F"/>
    <w:rsid w:val="00CB649A"/>
    <w:rsid w:val="00CB7123"/>
    <w:rsid w:val="00CC5057"/>
    <w:rsid w:val="00CC52B6"/>
    <w:rsid w:val="00CD2F55"/>
    <w:rsid w:val="00CD52F7"/>
    <w:rsid w:val="00CD7358"/>
    <w:rsid w:val="00CE3ABC"/>
    <w:rsid w:val="00CE5726"/>
    <w:rsid w:val="00CE5F8D"/>
    <w:rsid w:val="00CE668F"/>
    <w:rsid w:val="00CF465B"/>
    <w:rsid w:val="00CF6A90"/>
    <w:rsid w:val="00D05F8E"/>
    <w:rsid w:val="00D0622E"/>
    <w:rsid w:val="00D12B53"/>
    <w:rsid w:val="00D171DD"/>
    <w:rsid w:val="00D2509F"/>
    <w:rsid w:val="00D25159"/>
    <w:rsid w:val="00D44989"/>
    <w:rsid w:val="00D452B8"/>
    <w:rsid w:val="00D45812"/>
    <w:rsid w:val="00D52654"/>
    <w:rsid w:val="00D6634E"/>
    <w:rsid w:val="00D7684C"/>
    <w:rsid w:val="00D811C8"/>
    <w:rsid w:val="00D837AF"/>
    <w:rsid w:val="00D849B2"/>
    <w:rsid w:val="00D90AF5"/>
    <w:rsid w:val="00D9631C"/>
    <w:rsid w:val="00DA1E68"/>
    <w:rsid w:val="00DB087E"/>
    <w:rsid w:val="00DB73E9"/>
    <w:rsid w:val="00DC0AAC"/>
    <w:rsid w:val="00DC3CAC"/>
    <w:rsid w:val="00DC5500"/>
    <w:rsid w:val="00DD5320"/>
    <w:rsid w:val="00DD60E3"/>
    <w:rsid w:val="00DD6C85"/>
    <w:rsid w:val="00DE18C4"/>
    <w:rsid w:val="00DE34EB"/>
    <w:rsid w:val="00DE40FE"/>
    <w:rsid w:val="00DE70A0"/>
    <w:rsid w:val="00DE76CA"/>
    <w:rsid w:val="00DF088D"/>
    <w:rsid w:val="00DF4366"/>
    <w:rsid w:val="00DF584B"/>
    <w:rsid w:val="00DF6021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20F4B"/>
    <w:rsid w:val="00E3085E"/>
    <w:rsid w:val="00E30B83"/>
    <w:rsid w:val="00E32D16"/>
    <w:rsid w:val="00E42D0F"/>
    <w:rsid w:val="00E47294"/>
    <w:rsid w:val="00E47FA8"/>
    <w:rsid w:val="00E503CE"/>
    <w:rsid w:val="00E51885"/>
    <w:rsid w:val="00E51D7E"/>
    <w:rsid w:val="00E53C4C"/>
    <w:rsid w:val="00E60496"/>
    <w:rsid w:val="00E65D49"/>
    <w:rsid w:val="00E73F0B"/>
    <w:rsid w:val="00E76A36"/>
    <w:rsid w:val="00E77E6B"/>
    <w:rsid w:val="00E92774"/>
    <w:rsid w:val="00E96231"/>
    <w:rsid w:val="00EA28E2"/>
    <w:rsid w:val="00EA3420"/>
    <w:rsid w:val="00EA746A"/>
    <w:rsid w:val="00EB2542"/>
    <w:rsid w:val="00EC2628"/>
    <w:rsid w:val="00EC3DDB"/>
    <w:rsid w:val="00ED0032"/>
    <w:rsid w:val="00ED25F5"/>
    <w:rsid w:val="00ED5D9B"/>
    <w:rsid w:val="00ED7293"/>
    <w:rsid w:val="00EE112E"/>
    <w:rsid w:val="00EE20D5"/>
    <w:rsid w:val="00EF11D1"/>
    <w:rsid w:val="00EF2116"/>
    <w:rsid w:val="00EF52B7"/>
    <w:rsid w:val="00F03C9D"/>
    <w:rsid w:val="00F0679E"/>
    <w:rsid w:val="00F12038"/>
    <w:rsid w:val="00F16F85"/>
    <w:rsid w:val="00F16F9C"/>
    <w:rsid w:val="00F21C26"/>
    <w:rsid w:val="00F24EBE"/>
    <w:rsid w:val="00F26E58"/>
    <w:rsid w:val="00F32A53"/>
    <w:rsid w:val="00F47588"/>
    <w:rsid w:val="00F51E8C"/>
    <w:rsid w:val="00F52297"/>
    <w:rsid w:val="00F540E1"/>
    <w:rsid w:val="00F55AC0"/>
    <w:rsid w:val="00F640CD"/>
    <w:rsid w:val="00F72099"/>
    <w:rsid w:val="00F74962"/>
    <w:rsid w:val="00F82A86"/>
    <w:rsid w:val="00F82C15"/>
    <w:rsid w:val="00F84698"/>
    <w:rsid w:val="00F9065F"/>
    <w:rsid w:val="00F91007"/>
    <w:rsid w:val="00F959CC"/>
    <w:rsid w:val="00FA4829"/>
    <w:rsid w:val="00FC03EF"/>
    <w:rsid w:val="00FC377D"/>
    <w:rsid w:val="00FC3B66"/>
    <w:rsid w:val="00FD32DD"/>
    <w:rsid w:val="00FD5237"/>
    <w:rsid w:val="00FE026D"/>
    <w:rsid w:val="00FE1885"/>
    <w:rsid w:val="00FF1B23"/>
    <w:rsid w:val="00FF3CEA"/>
    <w:rsid w:val="00FF40AA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667DD"/>
  <w15:chartTrackingRefBased/>
  <w15:docId w15:val="{D8AB10DA-832A-4536-AED3-E24CAA6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B07FFE"/>
    <w:pPr>
      <w:tabs>
        <w:tab w:val="num" w:pos="360"/>
      </w:tabs>
      <w:suppressAutoHyphens/>
      <w:autoSpaceDN/>
      <w:adjustRightInd/>
      <w:spacing w:before="0" w:after="0"/>
      <w:ind w:left="720" w:hanging="360"/>
      <w:jc w:val="both"/>
      <w:outlineLvl w:val="1"/>
    </w:pPr>
    <w:rPr>
      <w:rFonts w:ascii="Arial" w:eastAsia="Calibri" w:hAnsi="Arial" w:cs="Arial"/>
      <w:b w:val="0"/>
      <w:bCs w:val="0"/>
      <w:color w:val="auto"/>
      <w:sz w:val="24"/>
      <w:szCs w:val="24"/>
      <w:lang w:eastAsia="ar-SA"/>
    </w:rPr>
  </w:style>
  <w:style w:type="paragraph" w:styleId="3">
    <w:name w:val="heading 3"/>
    <w:basedOn w:val="2"/>
    <w:next w:val="a"/>
    <w:link w:val="30"/>
    <w:qFormat/>
    <w:rsid w:val="00B07FFE"/>
    <w:pPr>
      <w:outlineLvl w:val="2"/>
    </w:pPr>
  </w:style>
  <w:style w:type="paragraph" w:styleId="4">
    <w:name w:val="heading 4"/>
    <w:basedOn w:val="3"/>
    <w:next w:val="a"/>
    <w:link w:val="40"/>
    <w:qFormat/>
    <w:rsid w:val="00B07F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nhideWhenUsed/>
    <w:rsid w:val="00580ED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0">
    <w:name w:val="Balloon Text"/>
    <w:basedOn w:val="a"/>
    <w:link w:val="af1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683BE6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554368"/>
    <w:rPr>
      <w:color w:val="808080"/>
    </w:rPr>
  </w:style>
  <w:style w:type="character" w:customStyle="1" w:styleId="20">
    <w:name w:val="Заголовок 2 Знак"/>
    <w:basedOn w:val="a0"/>
    <w:link w:val="2"/>
    <w:rsid w:val="00B07FFE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07FFE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07FFE"/>
    <w:rPr>
      <w:rFonts w:ascii="Arial" w:eastAsia="Calibri" w:hAnsi="Arial" w:cs="Arial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07FFE"/>
  </w:style>
  <w:style w:type="table" w:customStyle="1" w:styleId="21">
    <w:name w:val="Сетка таблицы2"/>
    <w:basedOn w:val="a1"/>
    <w:next w:val="af2"/>
    <w:uiPriority w:val="39"/>
    <w:rsid w:val="00B07FFE"/>
    <w:rPr>
      <w:rFonts w:ascii="Calibri" w:eastAsia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07F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nhideWhenUsed/>
    <w:rsid w:val="00B07F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7FFE"/>
    <w:rPr>
      <w:rFonts w:ascii="Courier New" w:hAnsi="Courier New" w:cs="Courier New"/>
      <w:sz w:val="20"/>
      <w:szCs w:val="20"/>
    </w:rPr>
  </w:style>
  <w:style w:type="table" w:customStyle="1" w:styleId="110">
    <w:name w:val="Сетка таблицы11"/>
    <w:basedOn w:val="a1"/>
    <w:next w:val="af2"/>
    <w:uiPriority w:val="59"/>
    <w:rsid w:val="00B07FFE"/>
    <w:rPr>
      <w:rFonts w:ascii="Calibri" w:eastAsia="Calibri" w:hAnsi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semiHidden/>
    <w:unhideWhenUsed/>
    <w:rsid w:val="00B07FFE"/>
  </w:style>
  <w:style w:type="character" w:styleId="af4">
    <w:name w:val="page number"/>
    <w:basedOn w:val="a0"/>
    <w:rsid w:val="00B07FFE"/>
  </w:style>
  <w:style w:type="paragraph" w:customStyle="1" w:styleId="ConsPlusNormal">
    <w:name w:val="ConsPlusNormal"/>
    <w:uiPriority w:val="99"/>
    <w:rsid w:val="00B07FFE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3">
    <w:name w:val="Абзац списка1"/>
    <w:basedOn w:val="a"/>
    <w:rsid w:val="00B07FFE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customStyle="1" w:styleId="ConsPlusCell">
    <w:name w:val="ConsPlusCell"/>
    <w:rsid w:val="00B07FF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2">
    <w:name w:val="Абзац списка2"/>
    <w:basedOn w:val="a"/>
    <w:rsid w:val="00B07FFE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af5">
    <w:name w:val="Normal (Web)"/>
    <w:basedOn w:val="a"/>
    <w:uiPriority w:val="99"/>
    <w:rsid w:val="00B07FFE"/>
    <w:pPr>
      <w:widowControl/>
      <w:autoSpaceDE/>
      <w:autoSpaceDN/>
      <w:adjustRightInd/>
      <w:spacing w:after="160"/>
      <w:ind w:firstLine="0"/>
      <w:jc w:val="left"/>
    </w:pPr>
    <w:rPr>
      <w:rFonts w:eastAsia="Calibri"/>
      <w:sz w:val="24"/>
      <w:szCs w:val="24"/>
    </w:rPr>
  </w:style>
  <w:style w:type="paragraph" w:styleId="af6">
    <w:name w:val="Body Text"/>
    <w:basedOn w:val="a"/>
    <w:link w:val="af7"/>
    <w:rsid w:val="00B07FFE"/>
    <w:pPr>
      <w:widowControl/>
      <w:tabs>
        <w:tab w:val="left" w:pos="0"/>
      </w:tabs>
      <w:autoSpaceDE/>
      <w:autoSpaceDN/>
      <w:adjustRightInd/>
      <w:ind w:right="43" w:firstLine="0"/>
      <w:jc w:val="center"/>
    </w:pPr>
    <w:rPr>
      <w:rFonts w:eastAsia="Calibri"/>
      <w:szCs w:val="20"/>
    </w:rPr>
  </w:style>
  <w:style w:type="character" w:customStyle="1" w:styleId="af7">
    <w:name w:val="Основной текст Знак"/>
    <w:basedOn w:val="a0"/>
    <w:link w:val="af6"/>
    <w:rsid w:val="00B07FFE"/>
    <w:rPr>
      <w:rFonts w:eastAsia="Calibri"/>
      <w:szCs w:val="20"/>
    </w:rPr>
  </w:style>
  <w:style w:type="paragraph" w:styleId="af8">
    <w:name w:val="Title"/>
    <w:basedOn w:val="a"/>
    <w:link w:val="af9"/>
    <w:qFormat/>
    <w:rsid w:val="00B07FFE"/>
    <w:pPr>
      <w:widowControl/>
      <w:tabs>
        <w:tab w:val="left" w:pos="1276"/>
      </w:tabs>
      <w:autoSpaceDE/>
      <w:autoSpaceDN/>
      <w:adjustRightInd/>
      <w:spacing w:line="360" w:lineRule="auto"/>
      <w:ind w:firstLine="0"/>
      <w:jc w:val="center"/>
    </w:pPr>
    <w:rPr>
      <w:rFonts w:eastAsia="Calibri"/>
      <w:szCs w:val="20"/>
    </w:rPr>
  </w:style>
  <w:style w:type="character" w:customStyle="1" w:styleId="af9">
    <w:name w:val="Заголовок Знак"/>
    <w:basedOn w:val="a0"/>
    <w:link w:val="af8"/>
    <w:rsid w:val="00B07FFE"/>
    <w:rPr>
      <w:rFonts w:eastAsia="Calibri"/>
      <w:szCs w:val="20"/>
    </w:rPr>
  </w:style>
  <w:style w:type="character" w:customStyle="1" w:styleId="apple-converted-space">
    <w:name w:val="apple-converted-space"/>
    <w:basedOn w:val="a0"/>
    <w:rsid w:val="00B07FFE"/>
    <w:rPr>
      <w:rFonts w:cs="Times New Roman"/>
    </w:rPr>
  </w:style>
  <w:style w:type="paragraph" w:customStyle="1" w:styleId="14">
    <w:name w:val="Без интервала1"/>
    <w:rsid w:val="00B07FFE"/>
    <w:rPr>
      <w:rFonts w:ascii="Calibri" w:hAnsi="Calibri" w:cs="Calibri"/>
      <w:sz w:val="22"/>
      <w:lang w:eastAsia="en-US"/>
    </w:rPr>
  </w:style>
  <w:style w:type="character" w:styleId="afa">
    <w:name w:val="FollowedHyperlink"/>
    <w:basedOn w:val="a0"/>
    <w:rsid w:val="00B07FFE"/>
    <w:rPr>
      <w:color w:val="800080"/>
      <w:u w:val="single"/>
    </w:rPr>
  </w:style>
  <w:style w:type="table" w:customStyle="1" w:styleId="210">
    <w:name w:val="Сетка таблицы21"/>
    <w:basedOn w:val="a1"/>
    <w:next w:val="af2"/>
    <w:rsid w:val="00B07F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99"/>
    <w:qFormat/>
    <w:rsid w:val="00B07FFE"/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image" Target="media/image5.jpeg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9C9C63003B40F8A06219A0EEB6F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D69DA-6F6F-4D84-9DBA-35EC5830FEDF}"/>
      </w:docPartPr>
      <w:docPartBody>
        <w:p w:rsidR="007B45BB" w:rsidRDefault="00872952" w:rsidP="00872952">
          <w:pPr>
            <w:pStyle w:val="469C9C63003B40F8A06219A0EEB6F2DB"/>
          </w:pPr>
          <w:r w:rsidRPr="00767314">
            <w:rPr>
              <w:rStyle w:val="a3"/>
            </w:rPr>
            <w:t>Место для ввода даты.</w:t>
          </w:r>
        </w:p>
      </w:docPartBody>
    </w:docPart>
    <w:docPart>
      <w:docPartPr>
        <w:name w:val="BA6A09A964E64DD69A1299D63D4D3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3E19D-7AD6-48D0-A987-FF1D99173759}"/>
      </w:docPartPr>
      <w:docPartBody>
        <w:p w:rsidR="004B450E" w:rsidRDefault="004B450E" w:rsidP="004B450E">
          <w:pPr>
            <w:pStyle w:val="BA6A09A964E64DD69A1299D63D4D315F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6F"/>
    <w:rsid w:val="0005051C"/>
    <w:rsid w:val="00080C47"/>
    <w:rsid w:val="000864A4"/>
    <w:rsid w:val="00150A8D"/>
    <w:rsid w:val="001908D7"/>
    <w:rsid w:val="001944AF"/>
    <w:rsid w:val="001B5F91"/>
    <w:rsid w:val="001D4B6F"/>
    <w:rsid w:val="001F4D56"/>
    <w:rsid w:val="004014AC"/>
    <w:rsid w:val="004135F8"/>
    <w:rsid w:val="00413967"/>
    <w:rsid w:val="004B450E"/>
    <w:rsid w:val="00547135"/>
    <w:rsid w:val="00561B1F"/>
    <w:rsid w:val="006D02ED"/>
    <w:rsid w:val="006F250B"/>
    <w:rsid w:val="00754A3B"/>
    <w:rsid w:val="007B45BB"/>
    <w:rsid w:val="00830BC5"/>
    <w:rsid w:val="00872952"/>
    <w:rsid w:val="008D6BE3"/>
    <w:rsid w:val="0091173B"/>
    <w:rsid w:val="00996236"/>
    <w:rsid w:val="00AA7635"/>
    <w:rsid w:val="00AD38DC"/>
    <w:rsid w:val="00AE0C90"/>
    <w:rsid w:val="00B506C3"/>
    <w:rsid w:val="00B7685D"/>
    <w:rsid w:val="00B90F17"/>
    <w:rsid w:val="00CD0645"/>
    <w:rsid w:val="00D97329"/>
    <w:rsid w:val="00DB693C"/>
    <w:rsid w:val="00DF6589"/>
    <w:rsid w:val="00E81431"/>
    <w:rsid w:val="00EA29B1"/>
    <w:rsid w:val="00EA2CC7"/>
    <w:rsid w:val="00EF0123"/>
    <w:rsid w:val="00F3014D"/>
    <w:rsid w:val="00F650E0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50E"/>
    <w:rPr>
      <w:color w:val="808080"/>
    </w:rPr>
  </w:style>
  <w:style w:type="paragraph" w:customStyle="1" w:styleId="469C9C63003B40F8A06219A0EEB6F2DB">
    <w:name w:val="469C9C63003B40F8A06219A0EEB6F2DB"/>
    <w:rsid w:val="00872952"/>
  </w:style>
  <w:style w:type="paragraph" w:customStyle="1" w:styleId="BA6A09A964E64DD69A1299D63D4D315F">
    <w:name w:val="BA6A09A964E64DD69A1299D63D4D315F"/>
    <w:rsid w:val="004B4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0BBA-B838-47D2-9CCE-D27BA3F3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7464</Words>
  <Characters>42550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49915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Rasul Dowkaev</cp:lastModifiedBy>
  <cp:revision>3</cp:revision>
  <cp:lastPrinted>2021-09-05T14:04:00Z</cp:lastPrinted>
  <dcterms:created xsi:type="dcterms:W3CDTF">2021-09-03T14:59:00Z</dcterms:created>
  <dcterms:modified xsi:type="dcterms:W3CDTF">2021-09-05T14:07:00Z</dcterms:modified>
</cp:coreProperties>
</file>